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0BE13" w14:textId="77777777" w:rsidR="002103EA" w:rsidRPr="002103EA" w:rsidRDefault="002103EA" w:rsidP="002103EA">
      <w:pPr>
        <w:jc w:val="center"/>
        <w:rPr>
          <w:rFonts w:asciiTheme="minorHAnsi" w:eastAsia="Gothic A1" w:hAnsiTheme="minorHAnsi" w:cstheme="minorHAnsi"/>
          <w:b/>
          <w:bCs/>
          <w:sz w:val="20"/>
          <w:szCs w:val="20"/>
          <w:lang w:eastAsia="en-US"/>
        </w:rPr>
      </w:pPr>
      <w:r w:rsidRPr="002103EA">
        <w:rPr>
          <w:rFonts w:asciiTheme="minorHAnsi" w:eastAsia="Gothic A1" w:hAnsiTheme="minorHAnsi" w:cstheme="minorHAnsi"/>
          <w:b/>
          <w:bCs/>
          <w:sz w:val="20"/>
          <w:szCs w:val="20"/>
          <w:lang w:eastAsia="en-US"/>
        </w:rPr>
        <w:t xml:space="preserve">AFFIDAMENTO DIRETTO </w:t>
      </w:r>
      <w:r w:rsidRPr="002103EA">
        <w:rPr>
          <w:rFonts w:asciiTheme="minorHAnsi" w:eastAsia="Gothic A1" w:hAnsiTheme="minorHAnsi" w:cstheme="minorHAnsi"/>
          <w:b/>
          <w:bCs/>
          <w:caps/>
          <w:sz w:val="20"/>
          <w:szCs w:val="20"/>
          <w:lang w:eastAsia="en-US"/>
        </w:rPr>
        <w:t xml:space="preserve">FORNITURA DI </w:t>
      </w:r>
      <w:r w:rsidRPr="002103EA">
        <w:rPr>
          <w:rFonts w:asciiTheme="minorHAnsi" w:eastAsia="Gothic A1" w:hAnsiTheme="minorHAnsi" w:cstheme="minorHAnsi"/>
          <w:b/>
          <w:bCs/>
          <w:sz w:val="20"/>
          <w:szCs w:val="20"/>
          <w:lang w:eastAsia="en-US"/>
        </w:rPr>
        <w:t>BENI/SERVIZI</w:t>
      </w:r>
    </w:p>
    <w:p w14:paraId="38C8DAC2" w14:textId="77777777" w:rsidR="002103EA" w:rsidRPr="002103EA" w:rsidRDefault="002103EA" w:rsidP="002103EA">
      <w:pPr>
        <w:jc w:val="center"/>
        <w:rPr>
          <w:rFonts w:asciiTheme="minorHAnsi" w:eastAsia="Gothic A1" w:hAnsiTheme="minorHAnsi" w:cstheme="minorHAnsi"/>
          <w:b/>
          <w:bCs/>
          <w:caps/>
          <w:sz w:val="20"/>
          <w:szCs w:val="20"/>
          <w:lang w:eastAsia="en-US"/>
        </w:rPr>
      </w:pPr>
      <w:r w:rsidRPr="002103EA">
        <w:rPr>
          <w:rFonts w:asciiTheme="minorHAnsi" w:eastAsia="Gothic A1" w:hAnsiTheme="minorHAnsi" w:cstheme="minorHAnsi"/>
          <w:b/>
          <w:bCs/>
          <w:sz w:val="20"/>
          <w:szCs w:val="20"/>
          <w:lang w:eastAsia="en-US"/>
        </w:rPr>
        <w:t>IMPORTI INFERIORI A € 140.000,00</w:t>
      </w:r>
    </w:p>
    <w:p w14:paraId="0C7D280F" w14:textId="77777777" w:rsidR="002103EA" w:rsidRPr="002103EA" w:rsidRDefault="002103EA" w:rsidP="002103EA">
      <w:pPr>
        <w:jc w:val="both"/>
        <w:rPr>
          <w:rFonts w:asciiTheme="minorHAnsi" w:eastAsia="Gothic A1" w:hAnsiTheme="minorHAnsi" w:cstheme="minorHAnsi"/>
          <w:b/>
          <w:bCs/>
          <w:sz w:val="20"/>
          <w:szCs w:val="20"/>
          <w:lang w:eastAsia="en-US"/>
        </w:rPr>
      </w:pPr>
    </w:p>
    <w:p w14:paraId="38768A49" w14:textId="11A905F5" w:rsidR="002103EA" w:rsidRPr="002103EA" w:rsidRDefault="002103EA" w:rsidP="002103EA">
      <w:pPr>
        <w:jc w:val="both"/>
        <w:rPr>
          <w:rFonts w:asciiTheme="minorHAnsi" w:eastAsia="Gothic A1" w:hAnsiTheme="minorHAnsi" w:cstheme="minorHAnsi"/>
          <w:b/>
          <w:bCs/>
          <w:sz w:val="20"/>
          <w:szCs w:val="20"/>
          <w:lang w:eastAsia="en-US"/>
        </w:rPr>
      </w:pPr>
      <w:r w:rsidRPr="002103EA">
        <w:rPr>
          <w:rFonts w:asciiTheme="minorHAnsi" w:eastAsia="Gothic A1" w:hAnsiTheme="minorHAnsi" w:cstheme="minorHAnsi"/>
          <w:b/>
          <w:bCs/>
          <w:sz w:val="20"/>
          <w:szCs w:val="20"/>
          <w:lang w:eastAsia="en-US"/>
        </w:rPr>
        <w:t xml:space="preserve">RICHIESTA DI ACQUISTO, RELAZIONE ACQUISIZIONE BENI/SERVIZI </w:t>
      </w:r>
    </w:p>
    <w:p w14:paraId="36A3ED42" w14:textId="77777777" w:rsidR="002103EA" w:rsidRPr="002103EA" w:rsidRDefault="002103EA" w:rsidP="002103EA">
      <w:pPr>
        <w:jc w:val="both"/>
        <w:rPr>
          <w:rFonts w:asciiTheme="minorHAnsi" w:eastAsia="Gothic A1" w:hAnsiTheme="minorHAnsi" w:cstheme="minorHAnsi"/>
          <w:b/>
          <w:bCs/>
          <w:caps/>
          <w:color w:val="0070C0"/>
          <w:sz w:val="20"/>
          <w:szCs w:val="20"/>
          <w:highlight w:val="yellow"/>
          <w:lang w:eastAsia="en-US"/>
        </w:rPr>
      </w:pPr>
      <w:r w:rsidRPr="002103EA">
        <w:rPr>
          <w:rFonts w:asciiTheme="minorHAnsi" w:eastAsia="Gothic A1" w:hAnsiTheme="minorHAnsi" w:cstheme="minorHAnsi"/>
          <w:b/>
          <w:bCs/>
          <w:caps/>
          <w:sz w:val="20"/>
          <w:szCs w:val="20"/>
          <w:lang w:eastAsia="en-US"/>
        </w:rPr>
        <w:t xml:space="preserve">PROGETTO </w:t>
      </w:r>
      <w:bookmarkStart w:id="0" w:name="_Hlk147823019"/>
      <w:r w:rsidRPr="002103EA">
        <w:rPr>
          <w:rFonts w:asciiTheme="minorHAnsi" w:eastAsia="Gothic A1" w:hAnsiTheme="minorHAnsi" w:cstheme="minorHAnsi"/>
          <w:b/>
          <w:bCs/>
          <w:caps/>
          <w:color w:val="0070C0"/>
          <w:sz w:val="20"/>
          <w:szCs w:val="20"/>
          <w:highlight w:val="yellow"/>
          <w:lang w:eastAsia="en-US"/>
        </w:rPr>
        <w:t>completare</w:t>
      </w:r>
      <w:bookmarkEnd w:id="0"/>
      <w:r w:rsidRPr="002103EA">
        <w:rPr>
          <w:rFonts w:asciiTheme="minorHAnsi" w:eastAsia="Gothic A1" w:hAnsiTheme="minorHAnsi" w:cstheme="minorHAnsi"/>
          <w:b/>
          <w:bCs/>
          <w:caps/>
          <w:color w:val="0070C0"/>
          <w:sz w:val="20"/>
          <w:szCs w:val="20"/>
          <w:lang w:eastAsia="en-US"/>
        </w:rPr>
        <w:tab/>
      </w:r>
      <w:r w:rsidRPr="002103EA">
        <w:rPr>
          <w:rFonts w:asciiTheme="minorHAnsi" w:eastAsia="Gothic A1" w:hAnsiTheme="minorHAnsi" w:cstheme="minorHAnsi"/>
          <w:b/>
          <w:bCs/>
          <w:caps/>
          <w:color w:val="0070C0"/>
          <w:sz w:val="20"/>
          <w:szCs w:val="20"/>
          <w:lang w:eastAsia="en-US"/>
        </w:rPr>
        <w:tab/>
      </w:r>
      <w:r w:rsidRPr="002103EA">
        <w:rPr>
          <w:rFonts w:asciiTheme="minorHAnsi" w:eastAsia="Gothic A1" w:hAnsiTheme="minorHAnsi" w:cstheme="minorHAnsi"/>
          <w:b/>
          <w:bCs/>
          <w:caps/>
          <w:color w:val="0070C0"/>
          <w:sz w:val="20"/>
          <w:szCs w:val="20"/>
          <w:lang w:eastAsia="en-US"/>
        </w:rPr>
        <w:tab/>
      </w:r>
      <w:r w:rsidRPr="002103EA">
        <w:rPr>
          <w:rFonts w:asciiTheme="minorHAnsi" w:eastAsia="Gothic A1" w:hAnsiTheme="minorHAnsi" w:cstheme="minorHAnsi"/>
          <w:b/>
          <w:bCs/>
          <w:caps/>
          <w:color w:val="0070C0"/>
          <w:sz w:val="20"/>
          <w:szCs w:val="20"/>
          <w:lang w:eastAsia="en-US"/>
        </w:rPr>
        <w:tab/>
        <w:t xml:space="preserve">GAE </w:t>
      </w:r>
      <w:r w:rsidRPr="002103EA">
        <w:rPr>
          <w:rFonts w:asciiTheme="minorHAnsi" w:eastAsia="Gothic A1" w:hAnsiTheme="minorHAnsi" w:cstheme="minorHAnsi"/>
          <w:b/>
          <w:bCs/>
          <w:caps/>
          <w:color w:val="0070C0"/>
          <w:sz w:val="20"/>
          <w:szCs w:val="20"/>
          <w:highlight w:val="yellow"/>
          <w:lang w:eastAsia="en-US"/>
        </w:rPr>
        <w:t>COMPLETARE</w:t>
      </w:r>
    </w:p>
    <w:p w14:paraId="49D1D58B" w14:textId="77777777" w:rsidR="002103EA" w:rsidRPr="002103EA" w:rsidRDefault="002103EA" w:rsidP="002103EA">
      <w:pPr>
        <w:jc w:val="both"/>
        <w:rPr>
          <w:rFonts w:asciiTheme="minorHAnsi" w:eastAsia="Gothic A1" w:hAnsiTheme="minorHAnsi" w:cstheme="minorHAnsi"/>
          <w:b/>
          <w:bCs/>
          <w:caps/>
          <w:color w:val="0070C0"/>
          <w:sz w:val="20"/>
          <w:szCs w:val="20"/>
          <w:highlight w:val="yellow"/>
          <w:lang w:eastAsia="en-US"/>
        </w:rPr>
      </w:pPr>
      <w:r w:rsidRPr="002103EA">
        <w:rPr>
          <w:rFonts w:asciiTheme="minorHAnsi" w:eastAsia="Gothic A1" w:hAnsiTheme="minorHAnsi" w:cstheme="minorHAnsi"/>
          <w:b/>
          <w:bCs/>
          <w:sz w:val="20"/>
          <w:szCs w:val="20"/>
          <w:lang w:eastAsia="en-US"/>
        </w:rPr>
        <w:t xml:space="preserve">Voce Di Piano </w:t>
      </w:r>
      <w:r w:rsidRPr="002103EA">
        <w:rPr>
          <w:rFonts w:asciiTheme="minorHAnsi" w:eastAsia="Gothic A1" w:hAnsiTheme="minorHAnsi" w:cstheme="minorHAnsi"/>
          <w:b/>
          <w:bCs/>
          <w:caps/>
          <w:color w:val="0070C0"/>
          <w:sz w:val="20"/>
          <w:szCs w:val="20"/>
          <w:highlight w:val="yellow"/>
          <w:lang w:eastAsia="en-US"/>
        </w:rPr>
        <w:t>completare</w:t>
      </w:r>
    </w:p>
    <w:p w14:paraId="11FA03CD" w14:textId="3278D161" w:rsidR="002103EA" w:rsidRDefault="002103EA" w:rsidP="002103EA">
      <w:pPr>
        <w:jc w:val="both"/>
        <w:rPr>
          <w:rFonts w:asciiTheme="minorHAnsi" w:eastAsia="Gothic A1" w:hAnsiTheme="minorHAnsi" w:cstheme="minorHAnsi"/>
          <w:b/>
          <w:bCs/>
          <w:color w:val="0070C0"/>
          <w:sz w:val="20"/>
          <w:szCs w:val="20"/>
          <w:highlight w:val="yellow"/>
          <w:lang w:eastAsia="en-US"/>
        </w:rPr>
      </w:pPr>
      <w:r w:rsidRPr="002103EA">
        <w:rPr>
          <w:rFonts w:asciiTheme="minorHAnsi" w:eastAsia="Gothic A1" w:hAnsiTheme="minorHAnsi" w:cstheme="minorHAnsi"/>
          <w:b/>
          <w:bCs/>
          <w:sz w:val="20"/>
          <w:szCs w:val="20"/>
          <w:lang w:eastAsia="en-US"/>
        </w:rPr>
        <w:t xml:space="preserve">Recupero iva progetto di natura commerciale: </w:t>
      </w:r>
      <w:r w:rsidRPr="002103EA">
        <w:rPr>
          <w:rFonts w:asciiTheme="minorHAnsi" w:eastAsia="Gothic A1" w:hAnsiTheme="minorHAnsi" w:cstheme="minorHAnsi"/>
          <w:b/>
          <w:bCs/>
          <w:color w:val="0070C0"/>
          <w:sz w:val="20"/>
          <w:szCs w:val="20"/>
          <w:highlight w:val="yellow"/>
          <w:lang w:eastAsia="en-US"/>
        </w:rPr>
        <w:t>SI/NO</w:t>
      </w:r>
      <w:r w:rsidR="00C67267">
        <w:rPr>
          <w:rFonts w:asciiTheme="minorHAnsi" w:eastAsia="Gothic A1" w:hAnsiTheme="minorHAnsi" w:cstheme="minorHAnsi"/>
          <w:b/>
          <w:bCs/>
          <w:color w:val="0070C0"/>
          <w:sz w:val="20"/>
          <w:szCs w:val="20"/>
          <w:highlight w:val="yellow"/>
          <w:lang w:eastAsia="en-US"/>
        </w:rPr>
        <w:t xml:space="preserve"> </w:t>
      </w:r>
    </w:p>
    <w:p w14:paraId="60054A9B" w14:textId="15051177" w:rsidR="00C67267" w:rsidRPr="00E73DFD" w:rsidRDefault="00C67267" w:rsidP="00C67267">
      <w:pPr>
        <w:jc w:val="both"/>
        <w:rPr>
          <w:rFonts w:asciiTheme="minorHAnsi" w:eastAsia="Gothic A1" w:hAnsiTheme="minorHAnsi" w:cstheme="minorHAnsi"/>
          <w:b/>
          <w:bCs/>
          <w:sz w:val="20"/>
          <w:szCs w:val="20"/>
          <w:lang w:eastAsia="en-US"/>
        </w:rPr>
      </w:pPr>
      <w:r w:rsidRPr="00E73DFD">
        <w:rPr>
          <w:rFonts w:asciiTheme="minorHAnsi" w:eastAsia="Gothic A1" w:hAnsiTheme="minorHAnsi" w:cstheme="minorHAnsi"/>
          <w:b/>
          <w:bCs/>
          <w:sz w:val="20"/>
          <w:szCs w:val="20"/>
          <w:lang w:eastAsia="en-US"/>
        </w:rPr>
        <w:t>Iva non imponibile per spese da rendicontare su progetti europei ex art. 72 DPR 633/72: SI/NO</w:t>
      </w:r>
    </w:p>
    <w:p w14:paraId="3F707BD5" w14:textId="77777777" w:rsidR="002103EA" w:rsidRDefault="002103EA" w:rsidP="002103EA">
      <w:pPr>
        <w:jc w:val="both"/>
        <w:rPr>
          <w:rFonts w:asciiTheme="minorHAnsi" w:eastAsia="Gothic A1" w:hAnsiTheme="minorHAnsi" w:cstheme="minorHAnsi"/>
          <w:b/>
          <w:bCs/>
          <w:caps/>
          <w:color w:val="0070C0"/>
          <w:sz w:val="20"/>
          <w:szCs w:val="20"/>
          <w:lang w:eastAsia="en-US"/>
        </w:rPr>
      </w:pPr>
      <w:r w:rsidRPr="002103EA">
        <w:rPr>
          <w:rFonts w:asciiTheme="minorHAnsi" w:eastAsia="Gothic A1" w:hAnsiTheme="minorHAnsi" w:cstheme="minorHAnsi"/>
          <w:b/>
          <w:bCs/>
          <w:caps/>
          <w:sz w:val="20"/>
          <w:szCs w:val="20"/>
          <w:lang w:eastAsia="en-US"/>
        </w:rPr>
        <w:t xml:space="preserve">CUP: </w:t>
      </w:r>
      <w:r w:rsidRPr="002103EA">
        <w:rPr>
          <w:rFonts w:asciiTheme="minorHAnsi" w:eastAsia="Gothic A1" w:hAnsiTheme="minorHAnsi" w:cstheme="minorHAnsi"/>
          <w:b/>
          <w:bCs/>
          <w:caps/>
          <w:color w:val="0070C0"/>
          <w:sz w:val="20"/>
          <w:szCs w:val="20"/>
          <w:highlight w:val="yellow"/>
          <w:lang w:eastAsia="en-US"/>
        </w:rPr>
        <w:t>SI/NO</w:t>
      </w:r>
    </w:p>
    <w:p w14:paraId="461124CB" w14:textId="77777777" w:rsidR="002103EA" w:rsidRPr="002103EA" w:rsidRDefault="002103EA" w:rsidP="002103EA">
      <w:pPr>
        <w:jc w:val="both"/>
        <w:rPr>
          <w:rFonts w:asciiTheme="minorHAnsi" w:eastAsia="Gothic A1" w:hAnsiTheme="minorHAnsi" w:cstheme="minorHAnsi"/>
          <w:b/>
          <w:bCs/>
          <w:sz w:val="20"/>
          <w:szCs w:val="20"/>
          <w:lang w:eastAsia="en-US"/>
        </w:rPr>
      </w:pPr>
    </w:p>
    <w:tbl>
      <w:tblPr>
        <w:tblW w:w="5003"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17"/>
        <w:gridCol w:w="1698"/>
        <w:gridCol w:w="1992"/>
        <w:gridCol w:w="1543"/>
        <w:gridCol w:w="2572"/>
        <w:gridCol w:w="6"/>
      </w:tblGrid>
      <w:tr w:rsidR="002103EA" w:rsidRPr="002103EA" w14:paraId="0EE6CFDC" w14:textId="77777777" w:rsidTr="00657987">
        <w:trPr>
          <w:gridAfter w:val="1"/>
          <w:wAfter w:w="6" w:type="dxa"/>
          <w:trHeight w:val="453"/>
          <w:jc w:val="center"/>
        </w:trPr>
        <w:tc>
          <w:tcPr>
            <w:tcW w:w="1791" w:type="dxa"/>
            <w:shd w:val="clear" w:color="auto" w:fill="auto"/>
            <w:vAlign w:val="center"/>
          </w:tcPr>
          <w:p w14:paraId="594B623C" w14:textId="77777777" w:rsidR="002103EA" w:rsidRPr="002103EA" w:rsidRDefault="002103EA" w:rsidP="00657987">
            <w:pPr>
              <w:rPr>
                <w:rFonts w:asciiTheme="minorHAnsi" w:eastAsia="Gothic A1" w:hAnsiTheme="minorHAnsi" w:cstheme="minorHAnsi"/>
                <w:b/>
                <w:bCs/>
                <w:sz w:val="20"/>
                <w:szCs w:val="20"/>
                <w:lang w:eastAsia="en-US"/>
              </w:rPr>
            </w:pPr>
            <w:r w:rsidRPr="002103EA">
              <w:rPr>
                <w:rFonts w:asciiTheme="minorHAnsi" w:eastAsia="Gothic A1" w:hAnsiTheme="minorHAnsi" w:cstheme="minorHAnsi"/>
                <w:sz w:val="20"/>
                <w:szCs w:val="20"/>
                <w:lang w:eastAsia="en-US"/>
              </w:rPr>
              <w:t>Il sottoscritto</w:t>
            </w:r>
          </w:p>
        </w:tc>
        <w:tc>
          <w:tcPr>
            <w:tcW w:w="3638" w:type="dxa"/>
            <w:gridSpan w:val="2"/>
            <w:shd w:val="clear" w:color="auto" w:fill="auto"/>
            <w:vAlign w:val="center"/>
          </w:tcPr>
          <w:p w14:paraId="3C04790E" w14:textId="77777777" w:rsidR="002103EA" w:rsidRPr="002103EA" w:rsidRDefault="002103EA" w:rsidP="00657987">
            <w:pPr>
              <w:rPr>
                <w:rFonts w:asciiTheme="minorHAnsi" w:eastAsia="Gothic A1" w:hAnsiTheme="minorHAnsi" w:cstheme="minorHAnsi"/>
                <w:b/>
                <w:bCs/>
                <w:sz w:val="20"/>
                <w:szCs w:val="20"/>
                <w:lang w:eastAsia="en-US"/>
              </w:rPr>
            </w:pPr>
          </w:p>
        </w:tc>
        <w:tc>
          <w:tcPr>
            <w:tcW w:w="1521" w:type="dxa"/>
            <w:shd w:val="clear" w:color="auto" w:fill="auto"/>
            <w:vAlign w:val="center"/>
          </w:tcPr>
          <w:p w14:paraId="12A4DF16" w14:textId="77777777" w:rsidR="002103EA" w:rsidRPr="002103EA" w:rsidRDefault="002103EA" w:rsidP="00657987">
            <w:pPr>
              <w:rPr>
                <w:rFonts w:asciiTheme="minorHAnsi" w:eastAsia="Gothic A1" w:hAnsiTheme="minorHAnsi" w:cstheme="minorHAnsi"/>
                <w:b/>
                <w:bCs/>
                <w:sz w:val="20"/>
                <w:szCs w:val="20"/>
                <w:lang w:eastAsia="en-US"/>
              </w:rPr>
            </w:pPr>
            <w:r w:rsidRPr="002103EA">
              <w:rPr>
                <w:rFonts w:asciiTheme="minorHAnsi" w:eastAsia="Gothic A1" w:hAnsiTheme="minorHAnsi" w:cstheme="minorHAnsi"/>
                <w:sz w:val="20"/>
                <w:szCs w:val="20"/>
                <w:lang w:eastAsia="en-US"/>
              </w:rPr>
              <w:t>in qualità di</w:t>
            </w:r>
          </w:p>
        </w:tc>
        <w:tc>
          <w:tcPr>
            <w:tcW w:w="2535" w:type="dxa"/>
            <w:shd w:val="clear" w:color="auto" w:fill="auto"/>
            <w:vAlign w:val="center"/>
          </w:tcPr>
          <w:p w14:paraId="5A0F1007" w14:textId="77777777" w:rsidR="002103EA" w:rsidRPr="002103EA" w:rsidRDefault="002103EA" w:rsidP="00657987">
            <w:pPr>
              <w:rPr>
                <w:rFonts w:asciiTheme="minorHAnsi" w:eastAsia="Gothic A1" w:hAnsiTheme="minorHAnsi" w:cstheme="minorHAnsi"/>
                <w:bCs/>
                <w:sz w:val="20"/>
                <w:szCs w:val="20"/>
                <w:lang w:eastAsia="en-US"/>
              </w:rPr>
            </w:pPr>
            <w:r w:rsidRPr="002103EA">
              <w:rPr>
                <w:rFonts w:asciiTheme="minorHAnsi" w:eastAsia="Gothic A1" w:hAnsiTheme="minorHAnsi" w:cstheme="minorHAnsi"/>
                <w:bCs/>
                <w:sz w:val="20"/>
                <w:szCs w:val="20"/>
                <w:lang w:eastAsia="en-US"/>
              </w:rPr>
              <w:t>Richiedente</w:t>
            </w:r>
          </w:p>
        </w:tc>
      </w:tr>
      <w:tr w:rsidR="002103EA" w:rsidRPr="002103EA" w14:paraId="5042BCA5" w14:textId="77777777" w:rsidTr="00657987">
        <w:trPr>
          <w:gridAfter w:val="1"/>
          <w:wAfter w:w="6" w:type="dxa"/>
          <w:trHeight w:val="403"/>
          <w:jc w:val="center"/>
        </w:trPr>
        <w:tc>
          <w:tcPr>
            <w:tcW w:w="9485" w:type="dxa"/>
            <w:gridSpan w:val="5"/>
            <w:shd w:val="clear" w:color="auto" w:fill="auto"/>
          </w:tcPr>
          <w:p w14:paraId="47C0F34D" w14:textId="77777777" w:rsidR="002103EA" w:rsidRPr="002103EA" w:rsidRDefault="002103EA" w:rsidP="00657987">
            <w:pPr>
              <w:jc w:val="center"/>
              <w:rPr>
                <w:rFonts w:asciiTheme="minorHAnsi" w:eastAsia="Gothic A1" w:hAnsiTheme="minorHAnsi" w:cstheme="minorHAnsi"/>
                <w:b/>
                <w:bCs/>
                <w:sz w:val="20"/>
                <w:szCs w:val="20"/>
                <w:lang w:eastAsia="en-US"/>
              </w:rPr>
            </w:pPr>
            <w:r w:rsidRPr="002103EA">
              <w:rPr>
                <w:rFonts w:asciiTheme="minorHAnsi" w:eastAsia="Gothic A1" w:hAnsiTheme="minorHAnsi" w:cstheme="minorHAnsi"/>
                <w:b/>
                <w:bCs/>
                <w:sz w:val="20"/>
                <w:szCs w:val="20"/>
                <w:lang w:eastAsia="en-US"/>
              </w:rPr>
              <w:t xml:space="preserve">CHIEDE </w:t>
            </w:r>
            <w:r w:rsidRPr="002103EA">
              <w:rPr>
                <w:rFonts w:asciiTheme="minorHAnsi" w:eastAsia="Gothic A1" w:hAnsiTheme="minorHAnsi" w:cstheme="minorHAnsi"/>
                <w:sz w:val="20"/>
                <w:szCs w:val="20"/>
                <w:lang w:eastAsia="en-US"/>
              </w:rPr>
              <w:t>che vengano acquisiti i seguenti beni/servizi:</w:t>
            </w:r>
          </w:p>
        </w:tc>
      </w:tr>
      <w:tr w:rsidR="0096633E" w:rsidRPr="002103EA" w14:paraId="2C1151C3" w14:textId="77777777" w:rsidTr="00657987">
        <w:trPr>
          <w:gridAfter w:val="1"/>
          <w:wAfter w:w="6" w:type="dxa"/>
          <w:trHeight w:val="403"/>
          <w:jc w:val="center"/>
        </w:trPr>
        <w:tc>
          <w:tcPr>
            <w:tcW w:w="9485" w:type="dxa"/>
            <w:gridSpan w:val="5"/>
            <w:shd w:val="clear" w:color="auto" w:fill="auto"/>
          </w:tcPr>
          <w:p w14:paraId="2666C6B8" w14:textId="77777777" w:rsidR="0096633E" w:rsidRDefault="0096633E" w:rsidP="0096633E">
            <w:pPr>
              <w:jc w:val="center"/>
              <w:rPr>
                <w:rFonts w:asciiTheme="minorHAnsi" w:eastAsia="Gothic A1" w:hAnsiTheme="minorHAnsi" w:cstheme="minorHAnsi"/>
                <w:i/>
                <w:iCs/>
                <w:sz w:val="20"/>
                <w:szCs w:val="20"/>
                <w:u w:val="single"/>
                <w:lang w:eastAsia="en-US"/>
              </w:rPr>
            </w:pPr>
            <w:r>
              <w:rPr>
                <w:rFonts w:asciiTheme="minorHAnsi" w:eastAsia="Gothic A1" w:hAnsiTheme="minorHAnsi" w:cstheme="minorHAnsi"/>
                <w:i/>
                <w:iCs/>
                <w:sz w:val="20"/>
                <w:szCs w:val="20"/>
                <w:u w:val="single"/>
                <w:lang w:eastAsia="en-US"/>
              </w:rPr>
              <w:t>PER I SEMINARI/CONVEGNI SI PREGA DI ALLEGARE SEMPRE LOCANDINA/LISTA PARTECIPANTI/DECISIONE SPAZIO SE NON CNR *</w:t>
            </w:r>
          </w:p>
          <w:p w14:paraId="58897318" w14:textId="77777777" w:rsidR="0096633E" w:rsidRPr="002103EA" w:rsidRDefault="0096633E" w:rsidP="00657987">
            <w:pPr>
              <w:jc w:val="center"/>
              <w:rPr>
                <w:rFonts w:asciiTheme="minorHAnsi" w:eastAsia="Gothic A1" w:hAnsiTheme="minorHAnsi" w:cstheme="minorHAnsi"/>
                <w:b/>
                <w:bCs/>
                <w:sz w:val="20"/>
                <w:szCs w:val="20"/>
                <w:lang w:eastAsia="en-US"/>
              </w:rPr>
            </w:pPr>
          </w:p>
        </w:tc>
      </w:tr>
      <w:tr w:rsidR="002103EA" w:rsidRPr="002103EA" w14:paraId="18EEAC2B" w14:textId="77777777" w:rsidTr="00657987">
        <w:trPr>
          <w:jc w:val="center"/>
        </w:trPr>
        <w:tc>
          <w:tcPr>
            <w:tcW w:w="9491" w:type="dxa"/>
            <w:gridSpan w:val="6"/>
            <w:shd w:val="clear" w:color="auto" w:fill="auto"/>
            <w:vAlign w:val="center"/>
          </w:tcPr>
          <w:p w14:paraId="26B11F22" w14:textId="77777777" w:rsidR="00E73DFD" w:rsidRDefault="00E73DFD" w:rsidP="00657987">
            <w:pPr>
              <w:jc w:val="center"/>
              <w:rPr>
                <w:rFonts w:asciiTheme="minorHAnsi" w:eastAsia="Gothic A1" w:hAnsiTheme="minorHAnsi" w:cstheme="minorHAnsi"/>
                <w:sz w:val="20"/>
                <w:szCs w:val="20"/>
                <w:highlight w:val="yellow"/>
                <w:lang w:eastAsia="en-US"/>
              </w:rPr>
            </w:pPr>
          </w:p>
          <w:p w14:paraId="2B4BE075" w14:textId="01BC0FA7" w:rsidR="002103EA" w:rsidRPr="002103EA" w:rsidRDefault="002103EA" w:rsidP="00657987">
            <w:pPr>
              <w:jc w:val="center"/>
              <w:rPr>
                <w:rFonts w:asciiTheme="minorHAnsi" w:eastAsia="Gothic A1" w:hAnsiTheme="minorHAnsi" w:cstheme="minorHAnsi"/>
                <w:b/>
                <w:sz w:val="20"/>
                <w:szCs w:val="20"/>
                <w:highlight w:val="yellow"/>
                <w:lang w:eastAsia="en-US"/>
              </w:rPr>
            </w:pPr>
            <w:r w:rsidRPr="002103EA">
              <w:rPr>
                <w:rFonts w:asciiTheme="minorHAnsi" w:eastAsia="Gothic A1" w:hAnsiTheme="minorHAnsi" w:cstheme="minorHAnsi"/>
                <w:sz w:val="20"/>
                <w:szCs w:val="20"/>
                <w:highlight w:val="yellow"/>
                <w:lang w:eastAsia="en-US"/>
              </w:rPr>
              <w:t>Descrizione del fabbisogno, con indicazione delle caratteristiche tecniche (se fornitura) o delle prestazioni (se servizio) proporzionate al soddisfacimento delle esigenze progettuali</w:t>
            </w:r>
          </w:p>
        </w:tc>
      </w:tr>
      <w:tr w:rsidR="002103EA" w:rsidRPr="002103EA" w14:paraId="58F70B4D" w14:textId="77777777" w:rsidTr="00657987">
        <w:trPr>
          <w:gridAfter w:val="1"/>
          <w:wAfter w:w="6" w:type="dxa"/>
          <w:trHeight w:val="425"/>
          <w:jc w:val="center"/>
        </w:trPr>
        <w:tc>
          <w:tcPr>
            <w:tcW w:w="3465" w:type="dxa"/>
            <w:gridSpan w:val="2"/>
            <w:shd w:val="clear" w:color="auto" w:fill="auto"/>
            <w:vAlign w:val="center"/>
          </w:tcPr>
          <w:p w14:paraId="174FA1ED" w14:textId="6C6C7AFF" w:rsidR="002103EA" w:rsidRPr="002103EA" w:rsidRDefault="002103EA" w:rsidP="00657987">
            <w:pPr>
              <w:snapToGrid w:val="0"/>
              <w:rPr>
                <w:rFonts w:asciiTheme="minorHAnsi" w:eastAsia="Gothic A1" w:hAnsiTheme="minorHAnsi" w:cstheme="minorHAnsi"/>
                <w:sz w:val="20"/>
                <w:szCs w:val="20"/>
                <w:lang w:eastAsia="en-US"/>
              </w:rPr>
            </w:pPr>
            <w:r w:rsidRPr="002103EA">
              <w:rPr>
                <w:rFonts w:asciiTheme="minorHAnsi" w:eastAsia="Gothic A1" w:hAnsiTheme="minorHAnsi" w:cstheme="minorHAnsi"/>
                <w:sz w:val="20"/>
                <w:szCs w:val="20"/>
                <w:lang w:eastAsia="en-US"/>
              </w:rPr>
              <w:t>Importo massimo stimato imponibile</w:t>
            </w:r>
            <w:r w:rsidR="00232F69">
              <w:rPr>
                <w:rFonts w:asciiTheme="minorHAnsi" w:eastAsia="Gothic A1" w:hAnsiTheme="minorHAnsi" w:cstheme="minorHAnsi"/>
                <w:sz w:val="20"/>
                <w:szCs w:val="20"/>
                <w:lang w:eastAsia="en-US"/>
              </w:rPr>
              <w:t xml:space="preserve"> </w:t>
            </w:r>
            <w:r w:rsidR="00232F69" w:rsidRPr="00E73DFD">
              <w:rPr>
                <w:rFonts w:asciiTheme="minorHAnsi" w:eastAsia="Gothic A1" w:hAnsiTheme="minorHAnsi" w:cstheme="minorHAnsi"/>
                <w:sz w:val="20"/>
                <w:szCs w:val="20"/>
                <w:lang w:eastAsia="en-US"/>
              </w:rPr>
              <w:t>(esclusa IVA)</w:t>
            </w:r>
          </w:p>
        </w:tc>
        <w:tc>
          <w:tcPr>
            <w:tcW w:w="6020" w:type="dxa"/>
            <w:gridSpan w:val="3"/>
            <w:shd w:val="clear" w:color="auto" w:fill="auto"/>
            <w:vAlign w:val="center"/>
          </w:tcPr>
          <w:p w14:paraId="6503AC54" w14:textId="77777777" w:rsidR="002103EA" w:rsidRPr="002103EA" w:rsidRDefault="002103EA" w:rsidP="00657987">
            <w:pPr>
              <w:snapToGrid w:val="0"/>
              <w:rPr>
                <w:rFonts w:asciiTheme="minorHAnsi" w:eastAsia="Gothic A1" w:hAnsiTheme="minorHAnsi" w:cstheme="minorHAnsi"/>
                <w:b/>
                <w:sz w:val="20"/>
                <w:szCs w:val="20"/>
                <w:lang w:eastAsia="en-US"/>
              </w:rPr>
            </w:pPr>
            <w:r w:rsidRPr="002103EA">
              <w:rPr>
                <w:rFonts w:asciiTheme="minorHAnsi" w:eastAsia="Gothic A1" w:hAnsiTheme="minorHAnsi" w:cstheme="minorHAnsi"/>
                <w:b/>
                <w:sz w:val="20"/>
                <w:szCs w:val="20"/>
                <w:lang w:eastAsia="en-US"/>
              </w:rPr>
              <w:t xml:space="preserve">Euro </w:t>
            </w:r>
          </w:p>
        </w:tc>
      </w:tr>
      <w:tr w:rsidR="002103EA" w:rsidRPr="002103EA" w14:paraId="60C5551E" w14:textId="77777777" w:rsidTr="00657987">
        <w:trPr>
          <w:gridAfter w:val="1"/>
          <w:wAfter w:w="6" w:type="dxa"/>
          <w:trHeight w:val="425"/>
          <w:jc w:val="center"/>
        </w:trPr>
        <w:tc>
          <w:tcPr>
            <w:tcW w:w="3465" w:type="dxa"/>
            <w:gridSpan w:val="2"/>
            <w:shd w:val="clear" w:color="auto" w:fill="auto"/>
            <w:vAlign w:val="center"/>
          </w:tcPr>
          <w:p w14:paraId="18795B52" w14:textId="77777777" w:rsidR="002103EA" w:rsidRPr="002103EA" w:rsidRDefault="002103EA" w:rsidP="00657987">
            <w:pPr>
              <w:spacing w:before="100"/>
              <w:rPr>
                <w:rFonts w:asciiTheme="minorHAnsi" w:eastAsia="Gothic A1" w:hAnsiTheme="minorHAnsi" w:cstheme="minorHAnsi"/>
                <w:sz w:val="20"/>
                <w:szCs w:val="20"/>
                <w:lang w:eastAsia="en-US"/>
              </w:rPr>
            </w:pPr>
            <w:r w:rsidRPr="002103EA">
              <w:rPr>
                <w:rFonts w:asciiTheme="minorHAnsi" w:eastAsia="Gothic A1" w:hAnsiTheme="minorHAnsi" w:cstheme="minorHAnsi"/>
                <w:sz w:val="20"/>
                <w:szCs w:val="20"/>
                <w:lang w:eastAsia="en-US"/>
              </w:rPr>
              <w:t>Eventuali requisiti di capacità economico-finanziaria e/o tecnico-professionale</w:t>
            </w:r>
          </w:p>
        </w:tc>
        <w:tc>
          <w:tcPr>
            <w:tcW w:w="6020" w:type="dxa"/>
            <w:gridSpan w:val="3"/>
            <w:shd w:val="clear" w:color="auto" w:fill="auto"/>
            <w:vAlign w:val="center"/>
          </w:tcPr>
          <w:p w14:paraId="02B1242C" w14:textId="77777777" w:rsidR="002103EA" w:rsidRPr="002103EA" w:rsidRDefault="002103EA" w:rsidP="00657987">
            <w:pPr>
              <w:snapToGrid w:val="0"/>
              <w:rPr>
                <w:rFonts w:asciiTheme="minorHAnsi" w:eastAsia="Gothic A1" w:hAnsiTheme="minorHAnsi" w:cstheme="minorHAnsi"/>
                <w:b/>
                <w:sz w:val="20"/>
                <w:szCs w:val="20"/>
                <w:lang w:eastAsia="en-US"/>
              </w:rPr>
            </w:pPr>
            <w:r w:rsidRPr="002103EA">
              <w:rPr>
                <w:rFonts w:asciiTheme="minorHAnsi" w:eastAsia="Gothic A1" w:hAnsiTheme="minorHAnsi" w:cstheme="minorHAnsi"/>
                <w:b/>
                <w:sz w:val="20"/>
                <w:szCs w:val="20"/>
                <w:lang w:eastAsia="en-US"/>
              </w:rPr>
              <w:tab/>
            </w:r>
            <w:r w:rsidRPr="002103EA">
              <w:rPr>
                <w:rFonts w:asciiTheme="minorHAnsi" w:eastAsia="Gothic A1" w:hAnsiTheme="minorHAnsi" w:cstheme="minorHAnsi"/>
                <w:b/>
                <w:sz w:val="20"/>
                <w:szCs w:val="20"/>
                <w:lang w:eastAsia="en-US"/>
              </w:rPr>
              <w:tab/>
            </w:r>
            <w:r w:rsidRPr="002103EA">
              <w:rPr>
                <w:rFonts w:asciiTheme="minorHAnsi" w:eastAsia="Gothic A1" w:hAnsiTheme="minorHAnsi" w:cstheme="minorHAnsi"/>
                <w:b/>
                <w:sz w:val="20"/>
                <w:szCs w:val="20"/>
                <w:lang w:eastAsia="en-US"/>
              </w:rPr>
              <w:tab/>
              <w:t>/</w:t>
            </w:r>
          </w:p>
        </w:tc>
      </w:tr>
      <w:tr w:rsidR="002103EA" w:rsidRPr="002103EA" w14:paraId="5F2D8538" w14:textId="77777777" w:rsidTr="00657987">
        <w:trPr>
          <w:gridAfter w:val="1"/>
          <w:wAfter w:w="6" w:type="dxa"/>
          <w:trHeight w:val="425"/>
          <w:jc w:val="center"/>
        </w:trPr>
        <w:tc>
          <w:tcPr>
            <w:tcW w:w="3465" w:type="dxa"/>
            <w:gridSpan w:val="2"/>
            <w:shd w:val="clear" w:color="auto" w:fill="auto"/>
            <w:vAlign w:val="center"/>
          </w:tcPr>
          <w:p w14:paraId="0D5F5564" w14:textId="77777777" w:rsidR="002103EA" w:rsidRPr="002103EA" w:rsidRDefault="002103EA" w:rsidP="00657987">
            <w:pPr>
              <w:spacing w:before="100"/>
              <w:rPr>
                <w:rFonts w:asciiTheme="minorHAnsi" w:eastAsia="Gothic A1" w:hAnsiTheme="minorHAnsi" w:cstheme="minorHAnsi"/>
                <w:sz w:val="20"/>
                <w:szCs w:val="20"/>
                <w:lang w:eastAsia="en-US"/>
              </w:rPr>
            </w:pPr>
            <w:r w:rsidRPr="002103EA">
              <w:rPr>
                <w:rFonts w:asciiTheme="minorHAnsi" w:eastAsia="Gothic A1" w:hAnsiTheme="minorHAnsi" w:cstheme="minorHAnsi"/>
                <w:sz w:val="20"/>
                <w:szCs w:val="20"/>
                <w:lang w:eastAsia="en-US"/>
              </w:rPr>
              <w:t>Adeguata motivazione dell’eventuale richiesta di ricorso al mercato libero, per importi a partire da 5.000 euro, nel caso di beni e servizi funzionalmente dedicati all’attività di ricerca</w:t>
            </w:r>
          </w:p>
        </w:tc>
        <w:tc>
          <w:tcPr>
            <w:tcW w:w="6020" w:type="dxa"/>
            <w:gridSpan w:val="3"/>
            <w:shd w:val="clear" w:color="auto" w:fill="auto"/>
            <w:vAlign w:val="center"/>
          </w:tcPr>
          <w:p w14:paraId="1D5BA09E" w14:textId="77777777" w:rsidR="002103EA" w:rsidRPr="002103EA" w:rsidRDefault="002103EA" w:rsidP="00657987">
            <w:pPr>
              <w:snapToGrid w:val="0"/>
              <w:rPr>
                <w:rFonts w:asciiTheme="minorHAnsi" w:eastAsia="Gothic A1" w:hAnsiTheme="minorHAnsi" w:cstheme="minorHAnsi"/>
                <w:b/>
                <w:sz w:val="20"/>
                <w:szCs w:val="20"/>
                <w:lang w:eastAsia="en-US"/>
              </w:rPr>
            </w:pPr>
          </w:p>
        </w:tc>
      </w:tr>
      <w:tr w:rsidR="002103EA" w:rsidRPr="002103EA" w14:paraId="36A9EBD0" w14:textId="77777777" w:rsidTr="00657987">
        <w:trPr>
          <w:gridAfter w:val="1"/>
          <w:wAfter w:w="6" w:type="dxa"/>
          <w:trHeight w:val="425"/>
          <w:jc w:val="center"/>
        </w:trPr>
        <w:tc>
          <w:tcPr>
            <w:tcW w:w="3465" w:type="dxa"/>
            <w:gridSpan w:val="2"/>
            <w:shd w:val="clear" w:color="auto" w:fill="auto"/>
            <w:vAlign w:val="center"/>
          </w:tcPr>
          <w:p w14:paraId="705C9B8B" w14:textId="77777777" w:rsidR="002103EA" w:rsidRPr="002103EA" w:rsidRDefault="002103EA" w:rsidP="00657987">
            <w:pPr>
              <w:snapToGrid w:val="0"/>
              <w:rPr>
                <w:rFonts w:asciiTheme="minorHAnsi" w:eastAsia="Gothic A1" w:hAnsiTheme="minorHAnsi" w:cstheme="minorHAnsi"/>
                <w:bCs/>
                <w:sz w:val="20"/>
                <w:szCs w:val="20"/>
                <w:lang w:eastAsia="en-US"/>
              </w:rPr>
            </w:pPr>
            <w:r w:rsidRPr="002103EA">
              <w:rPr>
                <w:rFonts w:asciiTheme="minorHAnsi" w:eastAsia="Gothic A1" w:hAnsiTheme="minorHAnsi" w:cstheme="minorHAnsi"/>
                <w:bCs/>
                <w:sz w:val="20"/>
                <w:szCs w:val="20"/>
                <w:lang w:eastAsia="en-US"/>
              </w:rPr>
              <w:t>Motivazione eventuale per la deroga relativa alla richiesta della garanzia definitiva (per acquisti over € 40.000)</w:t>
            </w:r>
          </w:p>
        </w:tc>
        <w:tc>
          <w:tcPr>
            <w:tcW w:w="6020" w:type="dxa"/>
            <w:gridSpan w:val="3"/>
            <w:shd w:val="clear" w:color="auto" w:fill="auto"/>
            <w:vAlign w:val="center"/>
          </w:tcPr>
          <w:p w14:paraId="2BC81A69" w14:textId="77777777" w:rsidR="002103EA" w:rsidRPr="002103EA" w:rsidRDefault="002103EA" w:rsidP="00657987">
            <w:pPr>
              <w:snapToGrid w:val="0"/>
              <w:rPr>
                <w:rFonts w:asciiTheme="minorHAnsi" w:eastAsia="Gothic A1" w:hAnsiTheme="minorHAnsi" w:cstheme="minorHAnsi"/>
                <w:b/>
                <w:sz w:val="20"/>
                <w:szCs w:val="20"/>
                <w:lang w:eastAsia="en-US"/>
              </w:rPr>
            </w:pPr>
            <w:r w:rsidRPr="002103EA">
              <w:rPr>
                <w:rFonts w:asciiTheme="minorHAnsi" w:eastAsia="Gothic A1" w:hAnsiTheme="minorHAnsi" w:cstheme="minorHAnsi"/>
                <w:b/>
                <w:sz w:val="20"/>
                <w:szCs w:val="20"/>
                <w:lang w:eastAsia="en-US"/>
              </w:rPr>
              <w:tab/>
            </w:r>
            <w:r w:rsidRPr="002103EA">
              <w:rPr>
                <w:rFonts w:asciiTheme="minorHAnsi" w:eastAsia="Gothic A1" w:hAnsiTheme="minorHAnsi" w:cstheme="minorHAnsi"/>
                <w:b/>
                <w:sz w:val="20"/>
                <w:szCs w:val="20"/>
                <w:lang w:eastAsia="en-US"/>
              </w:rPr>
              <w:tab/>
            </w:r>
            <w:r w:rsidRPr="002103EA">
              <w:rPr>
                <w:rFonts w:asciiTheme="minorHAnsi" w:eastAsia="Gothic A1" w:hAnsiTheme="minorHAnsi" w:cstheme="minorHAnsi"/>
                <w:b/>
                <w:sz w:val="20"/>
                <w:szCs w:val="20"/>
                <w:lang w:eastAsia="en-US"/>
              </w:rPr>
              <w:tab/>
              <w:t>/</w:t>
            </w:r>
          </w:p>
        </w:tc>
      </w:tr>
      <w:tr w:rsidR="002103EA" w:rsidRPr="002103EA" w14:paraId="32D256D8" w14:textId="77777777" w:rsidTr="00657987">
        <w:trPr>
          <w:gridAfter w:val="1"/>
          <w:wAfter w:w="6" w:type="dxa"/>
          <w:trHeight w:val="425"/>
          <w:jc w:val="center"/>
        </w:trPr>
        <w:tc>
          <w:tcPr>
            <w:tcW w:w="9485" w:type="dxa"/>
            <w:gridSpan w:val="5"/>
            <w:shd w:val="clear" w:color="auto" w:fill="auto"/>
            <w:vAlign w:val="center"/>
          </w:tcPr>
          <w:p w14:paraId="2FC850D9" w14:textId="77777777" w:rsidR="002103EA" w:rsidRPr="002103EA" w:rsidRDefault="002103EA" w:rsidP="00657987">
            <w:pPr>
              <w:snapToGrid w:val="0"/>
              <w:spacing w:before="240" w:after="240"/>
              <w:jc w:val="both"/>
              <w:rPr>
                <w:rFonts w:asciiTheme="minorHAnsi" w:eastAsia="Gothic A1" w:hAnsiTheme="minorHAnsi" w:cstheme="minorHAnsi"/>
                <w:b/>
                <w:bCs/>
                <w:sz w:val="20"/>
                <w:szCs w:val="20"/>
                <w:lang w:eastAsia="en-US"/>
              </w:rPr>
            </w:pPr>
            <w:r w:rsidRPr="002103EA">
              <w:rPr>
                <w:rFonts w:asciiTheme="minorHAnsi" w:eastAsia="Gothic A1" w:hAnsiTheme="minorHAnsi" w:cstheme="minorHAnsi"/>
                <w:b/>
                <w:bCs/>
                <w:sz w:val="20"/>
                <w:szCs w:val="20"/>
                <w:lang w:eastAsia="en-US"/>
              </w:rPr>
              <w:t>MODALITÀ DI INDIVIDUAZIONE DELL’OPERATORE ECONOMICO</w:t>
            </w:r>
          </w:p>
        </w:tc>
      </w:tr>
      <w:tr w:rsidR="002103EA" w:rsidRPr="002103EA" w14:paraId="52B6990F" w14:textId="77777777" w:rsidTr="00657987">
        <w:trPr>
          <w:gridAfter w:val="1"/>
          <w:wAfter w:w="6" w:type="dxa"/>
          <w:trHeight w:val="425"/>
          <w:jc w:val="center"/>
        </w:trPr>
        <w:tc>
          <w:tcPr>
            <w:tcW w:w="9485" w:type="dxa"/>
            <w:gridSpan w:val="5"/>
            <w:shd w:val="clear" w:color="auto" w:fill="auto"/>
            <w:vAlign w:val="center"/>
          </w:tcPr>
          <w:p w14:paraId="4A5A7748" w14:textId="12C19CA8" w:rsidR="002103EA" w:rsidRDefault="002103EA" w:rsidP="00657987">
            <w:pPr>
              <w:snapToGrid w:val="0"/>
              <w:jc w:val="both"/>
              <w:rPr>
                <w:rFonts w:asciiTheme="minorHAnsi" w:eastAsia="Gothic A1" w:hAnsiTheme="minorHAnsi" w:cstheme="minorHAnsi"/>
                <w:sz w:val="20"/>
                <w:szCs w:val="20"/>
                <w:lang w:eastAsia="en-US"/>
              </w:rPr>
            </w:pPr>
            <w:r w:rsidRPr="002103EA">
              <w:rPr>
                <w:rFonts w:asciiTheme="minorHAnsi" w:eastAsia="Gothic A1" w:hAnsiTheme="minorHAnsi" w:cstheme="minorHAnsi"/>
                <w:b/>
                <w:bCs/>
                <w:sz w:val="20"/>
                <w:szCs w:val="20"/>
                <w:lang w:eastAsia="en-US"/>
              </w:rPr>
              <w:t xml:space="preserve">DICHIARA </w:t>
            </w:r>
            <w:r w:rsidRPr="002103EA">
              <w:rPr>
                <w:rFonts w:asciiTheme="minorHAnsi" w:eastAsia="Gothic A1" w:hAnsiTheme="minorHAnsi" w:cstheme="minorHAnsi"/>
                <w:sz w:val="20"/>
                <w:szCs w:val="20"/>
                <w:lang w:eastAsia="en-US"/>
              </w:rPr>
              <w:t xml:space="preserve">a tal fine, sotto la propria responsabilità, di: </w:t>
            </w:r>
            <w:r w:rsidRPr="002103EA">
              <w:rPr>
                <w:rFonts w:asciiTheme="minorHAnsi" w:eastAsia="Gothic A1" w:hAnsiTheme="minorHAnsi" w:cstheme="minorHAnsi"/>
                <w:sz w:val="20"/>
                <w:szCs w:val="20"/>
                <w:highlight w:val="yellow"/>
                <w:lang w:eastAsia="en-US"/>
              </w:rPr>
              <w:t>(</w:t>
            </w:r>
            <w:r w:rsidRPr="007A2FC0">
              <w:rPr>
                <w:rFonts w:asciiTheme="minorHAnsi" w:eastAsia="Gothic A1" w:hAnsiTheme="minorHAnsi" w:cstheme="minorHAnsi"/>
                <w:sz w:val="20"/>
                <w:szCs w:val="20"/>
                <w:highlight w:val="yellow"/>
                <w:lang w:eastAsia="en-US"/>
              </w:rPr>
              <w:t>scegliere una delle seguenti ipotesi</w:t>
            </w:r>
            <w:r w:rsidR="00905D38" w:rsidRPr="007A2FC0">
              <w:rPr>
                <w:rFonts w:asciiTheme="minorHAnsi" w:eastAsia="Gothic A1" w:hAnsiTheme="minorHAnsi" w:cstheme="minorHAnsi"/>
                <w:sz w:val="20"/>
                <w:szCs w:val="20"/>
                <w:highlight w:val="yellow"/>
                <w:lang w:eastAsia="en-US"/>
              </w:rPr>
              <w:t xml:space="preserve"> cancellando le altre</w:t>
            </w:r>
            <w:r w:rsidRPr="002103EA">
              <w:rPr>
                <w:rFonts w:asciiTheme="minorHAnsi" w:eastAsia="Gothic A1" w:hAnsiTheme="minorHAnsi" w:cstheme="minorHAnsi"/>
                <w:sz w:val="20"/>
                <w:szCs w:val="20"/>
                <w:highlight w:val="yellow"/>
                <w:lang w:eastAsia="en-US"/>
              </w:rPr>
              <w:t>)</w:t>
            </w:r>
          </w:p>
          <w:p w14:paraId="722AAFCF" w14:textId="77777777" w:rsidR="002103EA" w:rsidRPr="002103EA" w:rsidRDefault="002103EA" w:rsidP="00657987">
            <w:pPr>
              <w:snapToGrid w:val="0"/>
              <w:jc w:val="both"/>
              <w:rPr>
                <w:rFonts w:asciiTheme="minorHAnsi" w:eastAsia="Gothic A1" w:hAnsiTheme="minorHAnsi" w:cstheme="minorHAnsi"/>
                <w:sz w:val="20"/>
                <w:szCs w:val="20"/>
              </w:rPr>
            </w:pPr>
          </w:p>
          <w:p w14:paraId="0B9EE4B1" w14:textId="77777777" w:rsidR="002103EA" w:rsidRPr="002103EA" w:rsidRDefault="002103EA" w:rsidP="00657987">
            <w:pPr>
              <w:spacing w:after="160" w:line="259" w:lineRule="auto"/>
              <w:rPr>
                <w:rFonts w:asciiTheme="minorHAnsi" w:eastAsia="Gothic A1" w:hAnsiTheme="minorHAnsi" w:cstheme="minorHAnsi"/>
                <w:sz w:val="20"/>
                <w:szCs w:val="20"/>
                <w:u w:val="single"/>
              </w:rPr>
            </w:pPr>
            <w:r w:rsidRPr="002103EA">
              <w:rPr>
                <w:rFonts w:asciiTheme="minorHAnsi" w:eastAsia="Gothic A1" w:hAnsiTheme="minorHAnsi" w:cstheme="minorHAnsi"/>
                <w:sz w:val="20"/>
                <w:szCs w:val="20"/>
                <w:u w:val="single"/>
              </w:rPr>
              <w:t>Ipotesi 1</w:t>
            </w:r>
          </w:p>
          <w:p w14:paraId="69B8247A" w14:textId="77777777" w:rsidR="002103EA" w:rsidRPr="002103EA" w:rsidRDefault="002103EA" w:rsidP="002103EA">
            <w:pPr>
              <w:pStyle w:val="Paragrafoelenco"/>
              <w:numPr>
                <w:ilvl w:val="0"/>
                <w:numId w:val="30"/>
              </w:numPr>
              <w:spacing w:after="160" w:line="259" w:lineRule="auto"/>
              <w:rPr>
                <w:rFonts w:asciiTheme="minorHAnsi" w:eastAsia="Gothic A1" w:hAnsiTheme="minorHAnsi" w:cstheme="minorHAnsi"/>
                <w:sz w:val="20"/>
                <w:szCs w:val="20"/>
              </w:rPr>
            </w:pPr>
            <w:r w:rsidRPr="002103EA">
              <w:rPr>
                <w:rFonts w:asciiTheme="minorHAnsi" w:eastAsia="Gothic A1" w:hAnsiTheme="minorHAnsi" w:cstheme="minorHAnsi"/>
                <w:b/>
                <w:bCs/>
                <w:sz w:val="20"/>
                <w:szCs w:val="20"/>
              </w:rPr>
              <w:t>aver preso visione dei cataloghi disponibili</w:t>
            </w:r>
            <w:r w:rsidRPr="002103EA">
              <w:rPr>
                <w:rFonts w:asciiTheme="minorHAnsi" w:eastAsia="Gothic A1" w:hAnsiTheme="minorHAnsi" w:cstheme="minorHAnsi"/>
                <w:sz w:val="20"/>
                <w:szCs w:val="20"/>
              </w:rPr>
              <w:t xml:space="preserve"> sul sito http://www.acquistinretepa.it per procedere con ordine diretto </w:t>
            </w:r>
            <w:proofErr w:type="spellStart"/>
            <w:r w:rsidRPr="002103EA">
              <w:rPr>
                <w:rFonts w:asciiTheme="minorHAnsi" w:eastAsia="Gothic A1" w:hAnsiTheme="minorHAnsi" w:cstheme="minorHAnsi"/>
                <w:sz w:val="20"/>
                <w:szCs w:val="20"/>
              </w:rPr>
              <w:t>Mepa</w:t>
            </w:r>
            <w:proofErr w:type="spellEnd"/>
            <w:r w:rsidRPr="002103EA">
              <w:rPr>
                <w:rFonts w:asciiTheme="minorHAnsi" w:eastAsia="Gothic A1" w:hAnsiTheme="minorHAnsi" w:cstheme="minorHAnsi"/>
                <w:sz w:val="20"/>
                <w:szCs w:val="20"/>
              </w:rPr>
              <w:t xml:space="preserve"> e di proporre l’affidamento alla ditta:</w:t>
            </w:r>
          </w:p>
          <w:p w14:paraId="585C55C7" w14:textId="4B75AB9F" w:rsidR="002103EA" w:rsidRDefault="002103EA" w:rsidP="00657987">
            <w:pPr>
              <w:snapToGrid w:val="0"/>
              <w:jc w:val="both"/>
              <w:rPr>
                <w:rFonts w:asciiTheme="minorHAnsi" w:eastAsia="Gothic A1" w:hAnsiTheme="minorHAnsi" w:cstheme="minorHAnsi"/>
                <w:sz w:val="20"/>
                <w:szCs w:val="20"/>
              </w:rPr>
            </w:pPr>
            <w:r w:rsidRPr="002103EA">
              <w:rPr>
                <w:rFonts w:asciiTheme="minorHAnsi" w:eastAsia="Gothic A1" w:hAnsiTheme="minorHAnsi" w:cstheme="minorHAnsi"/>
                <w:sz w:val="20"/>
                <w:szCs w:val="20"/>
              </w:rPr>
              <w:t xml:space="preserve">(di cui allega esito della ricerca - vedi </w:t>
            </w:r>
            <w:proofErr w:type="spellStart"/>
            <w:r w:rsidRPr="002103EA">
              <w:rPr>
                <w:rFonts w:asciiTheme="minorHAnsi" w:eastAsia="Gothic A1" w:hAnsiTheme="minorHAnsi" w:cstheme="minorHAnsi"/>
                <w:sz w:val="20"/>
                <w:szCs w:val="20"/>
              </w:rPr>
              <w:t>screenshot</w:t>
            </w:r>
            <w:proofErr w:type="spellEnd"/>
            <w:r w:rsidRPr="002103EA">
              <w:rPr>
                <w:rFonts w:asciiTheme="minorHAnsi" w:eastAsia="Gothic A1" w:hAnsiTheme="minorHAnsi" w:cstheme="minorHAnsi"/>
                <w:sz w:val="20"/>
                <w:szCs w:val="20"/>
              </w:rPr>
              <w:t xml:space="preserve"> della ricerca in ordine crescente di prezzo;</w:t>
            </w:r>
          </w:p>
          <w:p w14:paraId="3AAB37DF" w14:textId="77777777" w:rsidR="002103EA" w:rsidRPr="002103EA" w:rsidRDefault="002103EA" w:rsidP="00657987">
            <w:pPr>
              <w:snapToGrid w:val="0"/>
              <w:jc w:val="both"/>
              <w:rPr>
                <w:rFonts w:asciiTheme="minorHAnsi" w:eastAsia="Gothic A1" w:hAnsiTheme="minorHAnsi" w:cstheme="minorHAnsi"/>
                <w:sz w:val="20"/>
                <w:szCs w:val="20"/>
              </w:rPr>
            </w:pPr>
          </w:p>
          <w:p w14:paraId="69539DFD" w14:textId="77777777" w:rsidR="002103EA" w:rsidRPr="002103EA" w:rsidRDefault="002103EA" w:rsidP="00657987">
            <w:pPr>
              <w:spacing w:after="160" w:line="259" w:lineRule="auto"/>
              <w:rPr>
                <w:rFonts w:asciiTheme="minorHAnsi" w:eastAsia="Gothic A1" w:hAnsiTheme="minorHAnsi" w:cstheme="minorHAnsi"/>
                <w:sz w:val="20"/>
                <w:szCs w:val="20"/>
                <w:u w:val="single"/>
              </w:rPr>
            </w:pPr>
            <w:r w:rsidRPr="002103EA">
              <w:rPr>
                <w:rFonts w:asciiTheme="minorHAnsi" w:eastAsia="Gothic A1" w:hAnsiTheme="minorHAnsi" w:cstheme="minorHAnsi"/>
                <w:sz w:val="20"/>
                <w:szCs w:val="20"/>
                <w:u w:val="single"/>
              </w:rPr>
              <w:t>Ipotesi 2</w:t>
            </w:r>
          </w:p>
          <w:p w14:paraId="47E0E5ED" w14:textId="77777777" w:rsidR="002103EA" w:rsidRPr="002103EA" w:rsidRDefault="002103EA" w:rsidP="002103EA">
            <w:pPr>
              <w:pStyle w:val="Paragrafoelenco"/>
              <w:numPr>
                <w:ilvl w:val="0"/>
                <w:numId w:val="30"/>
              </w:numPr>
              <w:spacing w:after="160" w:line="259" w:lineRule="auto"/>
              <w:rPr>
                <w:rFonts w:asciiTheme="minorHAnsi" w:eastAsia="Gothic A1" w:hAnsiTheme="minorHAnsi" w:cstheme="minorHAnsi"/>
                <w:bCs/>
                <w:sz w:val="20"/>
                <w:szCs w:val="20"/>
              </w:rPr>
            </w:pPr>
            <w:r w:rsidRPr="002103EA">
              <w:rPr>
                <w:rFonts w:asciiTheme="minorHAnsi" w:eastAsia="Gothic A1" w:hAnsiTheme="minorHAnsi" w:cstheme="minorHAnsi"/>
                <w:b/>
                <w:sz w:val="20"/>
                <w:szCs w:val="20"/>
              </w:rPr>
              <w:t>aver effettuato indagine informale sul mercato libero</w:t>
            </w:r>
            <w:r w:rsidRPr="002103EA">
              <w:rPr>
                <w:rFonts w:asciiTheme="minorHAnsi" w:eastAsia="Gothic A1" w:hAnsiTheme="minorHAnsi" w:cstheme="minorHAnsi"/>
                <w:bCs/>
                <w:sz w:val="20"/>
                <w:szCs w:val="20"/>
              </w:rPr>
              <w:t xml:space="preserve"> (di cui allega preventivi e/o analisi di cataloghi e prezziari)</w:t>
            </w:r>
          </w:p>
          <w:p w14:paraId="19E187F9" w14:textId="77777777" w:rsidR="002103EA" w:rsidRPr="002103EA" w:rsidRDefault="002103EA" w:rsidP="00657987">
            <w:pPr>
              <w:spacing w:after="160" w:line="259" w:lineRule="auto"/>
              <w:rPr>
                <w:rFonts w:asciiTheme="minorHAnsi" w:eastAsia="Gothic A1" w:hAnsiTheme="minorHAnsi" w:cstheme="minorHAnsi"/>
                <w:b/>
                <w:sz w:val="20"/>
                <w:szCs w:val="20"/>
              </w:rPr>
            </w:pPr>
            <w:r w:rsidRPr="002103EA">
              <w:rPr>
                <w:rFonts w:asciiTheme="minorHAnsi" w:eastAsia="Gothic A1" w:hAnsiTheme="minorHAnsi" w:cstheme="minorHAnsi"/>
                <w:bCs/>
                <w:sz w:val="20"/>
                <w:szCs w:val="20"/>
              </w:rPr>
              <w:t xml:space="preserve">e di aver individuato </w:t>
            </w:r>
            <w:r w:rsidRPr="002103EA">
              <w:rPr>
                <w:rFonts w:asciiTheme="minorHAnsi" w:eastAsia="Gothic A1" w:hAnsiTheme="minorHAnsi" w:cstheme="minorHAnsi"/>
                <w:sz w:val="20"/>
                <w:szCs w:val="20"/>
              </w:rPr>
              <w:t xml:space="preserve">l’operatore economico: </w:t>
            </w:r>
          </w:p>
          <w:p w14:paraId="7C2A0AE2" w14:textId="77777777" w:rsidR="002103EA" w:rsidRDefault="002103EA" w:rsidP="00657987">
            <w:pPr>
              <w:snapToGrid w:val="0"/>
              <w:jc w:val="both"/>
              <w:rPr>
                <w:rFonts w:asciiTheme="minorHAnsi" w:eastAsia="Gothic A1" w:hAnsiTheme="minorHAnsi" w:cstheme="minorHAnsi"/>
                <w:sz w:val="20"/>
                <w:szCs w:val="20"/>
              </w:rPr>
            </w:pPr>
            <w:r w:rsidRPr="002103EA">
              <w:rPr>
                <w:rFonts w:asciiTheme="minorHAnsi" w:eastAsia="Gothic A1" w:hAnsiTheme="minorHAnsi" w:cstheme="minorHAnsi"/>
                <w:sz w:val="20"/>
                <w:szCs w:val="20"/>
              </w:rPr>
              <w:lastRenderedPageBreak/>
              <w:t>per le motivazioni seguenti:</w:t>
            </w:r>
          </w:p>
          <w:p w14:paraId="5AAA3987" w14:textId="77777777" w:rsidR="002103EA" w:rsidRDefault="002103EA" w:rsidP="00657987">
            <w:pPr>
              <w:snapToGrid w:val="0"/>
              <w:jc w:val="both"/>
              <w:rPr>
                <w:rFonts w:asciiTheme="minorHAnsi" w:eastAsia="Gothic A1" w:hAnsiTheme="minorHAnsi" w:cstheme="minorHAnsi"/>
                <w:sz w:val="20"/>
                <w:szCs w:val="20"/>
              </w:rPr>
            </w:pPr>
          </w:p>
          <w:p w14:paraId="6DE8F83D" w14:textId="77777777" w:rsidR="002103EA" w:rsidRDefault="002103EA" w:rsidP="00657987">
            <w:pPr>
              <w:snapToGrid w:val="0"/>
              <w:jc w:val="both"/>
              <w:rPr>
                <w:rFonts w:asciiTheme="minorHAnsi" w:eastAsia="Gothic A1" w:hAnsiTheme="minorHAnsi" w:cstheme="minorHAnsi"/>
                <w:sz w:val="20"/>
                <w:szCs w:val="20"/>
              </w:rPr>
            </w:pPr>
          </w:p>
          <w:p w14:paraId="0C10C986" w14:textId="77777777" w:rsidR="002103EA" w:rsidRDefault="002103EA" w:rsidP="00657987">
            <w:pPr>
              <w:snapToGrid w:val="0"/>
              <w:jc w:val="both"/>
              <w:rPr>
                <w:rFonts w:asciiTheme="minorHAnsi" w:eastAsia="Gothic A1" w:hAnsiTheme="minorHAnsi" w:cstheme="minorHAnsi"/>
                <w:sz w:val="20"/>
                <w:szCs w:val="20"/>
              </w:rPr>
            </w:pPr>
          </w:p>
          <w:p w14:paraId="29F6156B" w14:textId="77777777" w:rsidR="002103EA" w:rsidRPr="002103EA" w:rsidRDefault="002103EA" w:rsidP="00657987">
            <w:pPr>
              <w:snapToGrid w:val="0"/>
              <w:jc w:val="both"/>
              <w:rPr>
                <w:rFonts w:asciiTheme="minorHAnsi" w:eastAsia="Gothic A1" w:hAnsiTheme="minorHAnsi" w:cstheme="minorHAnsi"/>
                <w:sz w:val="20"/>
                <w:szCs w:val="20"/>
              </w:rPr>
            </w:pPr>
          </w:p>
          <w:p w14:paraId="73F07F7A" w14:textId="77777777" w:rsidR="002103EA" w:rsidRPr="002103EA" w:rsidRDefault="002103EA" w:rsidP="00657987">
            <w:pPr>
              <w:spacing w:after="160" w:line="259" w:lineRule="auto"/>
              <w:rPr>
                <w:rFonts w:asciiTheme="minorHAnsi" w:eastAsia="Gothic A1" w:hAnsiTheme="minorHAnsi" w:cstheme="minorHAnsi"/>
                <w:sz w:val="20"/>
                <w:szCs w:val="20"/>
                <w:u w:val="single"/>
              </w:rPr>
            </w:pPr>
            <w:r w:rsidRPr="002103EA">
              <w:rPr>
                <w:rFonts w:asciiTheme="minorHAnsi" w:eastAsia="Gothic A1" w:hAnsiTheme="minorHAnsi" w:cstheme="minorHAnsi"/>
                <w:sz w:val="20"/>
                <w:szCs w:val="20"/>
                <w:u w:val="single"/>
              </w:rPr>
              <w:t>Ipotesi 3</w:t>
            </w:r>
          </w:p>
          <w:p w14:paraId="6C57636E" w14:textId="77777777" w:rsidR="002103EA" w:rsidRPr="002103EA" w:rsidRDefault="002103EA" w:rsidP="002103EA">
            <w:pPr>
              <w:pStyle w:val="Paragrafoelenco"/>
              <w:numPr>
                <w:ilvl w:val="0"/>
                <w:numId w:val="30"/>
              </w:numPr>
              <w:spacing w:after="160" w:line="259" w:lineRule="auto"/>
              <w:rPr>
                <w:rFonts w:asciiTheme="minorHAnsi" w:eastAsia="Gothic A1" w:hAnsiTheme="minorHAnsi" w:cstheme="minorHAnsi"/>
                <w:b/>
                <w:sz w:val="20"/>
                <w:szCs w:val="20"/>
              </w:rPr>
            </w:pPr>
            <w:r w:rsidRPr="002103EA">
              <w:rPr>
                <w:rFonts w:asciiTheme="minorHAnsi" w:eastAsia="Gothic A1" w:hAnsiTheme="minorHAnsi" w:cstheme="minorHAnsi"/>
                <w:b/>
                <w:sz w:val="20"/>
                <w:szCs w:val="20"/>
              </w:rPr>
              <w:t>aver effettuato indagine informale di mercato per la formalizzazione della procedura tramite MEPA, si allegano pertanto i seguenti preventivi raccolti:</w:t>
            </w:r>
          </w:p>
          <w:p w14:paraId="6F8E5364" w14:textId="77777777" w:rsidR="002103EA" w:rsidRPr="002103EA" w:rsidRDefault="002103EA" w:rsidP="00657987">
            <w:pPr>
              <w:pStyle w:val="Paragrafoelenco"/>
              <w:rPr>
                <w:rFonts w:asciiTheme="minorHAnsi" w:eastAsia="Gothic A1" w:hAnsiTheme="minorHAnsi" w:cstheme="minorHAnsi"/>
                <w:sz w:val="20"/>
                <w:szCs w:val="20"/>
              </w:rPr>
            </w:pPr>
            <w:r w:rsidRPr="002103EA">
              <w:rPr>
                <w:rFonts w:asciiTheme="minorHAnsi" w:eastAsia="Gothic A1" w:hAnsiTheme="minorHAnsi" w:cstheme="minorHAnsi"/>
                <w:sz w:val="20"/>
                <w:szCs w:val="20"/>
              </w:rPr>
              <w:t>1.  nome ditta                                  euro</w:t>
            </w:r>
          </w:p>
          <w:p w14:paraId="42221AD7" w14:textId="77777777" w:rsidR="002103EA" w:rsidRPr="002103EA" w:rsidRDefault="002103EA" w:rsidP="00657987">
            <w:pPr>
              <w:pStyle w:val="Paragrafoelenco"/>
              <w:rPr>
                <w:rFonts w:asciiTheme="minorHAnsi" w:eastAsia="Gothic A1" w:hAnsiTheme="minorHAnsi" w:cstheme="minorHAnsi"/>
                <w:sz w:val="20"/>
                <w:szCs w:val="20"/>
              </w:rPr>
            </w:pPr>
            <w:r w:rsidRPr="002103EA">
              <w:rPr>
                <w:rFonts w:asciiTheme="minorHAnsi" w:eastAsia="Gothic A1" w:hAnsiTheme="minorHAnsi" w:cstheme="minorHAnsi"/>
                <w:sz w:val="20"/>
                <w:szCs w:val="20"/>
              </w:rPr>
              <w:t>2.  nome ditta                                  euro</w:t>
            </w:r>
          </w:p>
          <w:p w14:paraId="316C7928" w14:textId="77777777" w:rsidR="002103EA" w:rsidRPr="002103EA" w:rsidRDefault="002103EA" w:rsidP="00657987">
            <w:pPr>
              <w:pStyle w:val="Paragrafoelenco"/>
              <w:rPr>
                <w:rFonts w:asciiTheme="minorHAnsi" w:eastAsia="Gothic A1" w:hAnsiTheme="minorHAnsi" w:cstheme="minorHAnsi"/>
                <w:sz w:val="20"/>
                <w:szCs w:val="20"/>
              </w:rPr>
            </w:pPr>
          </w:p>
          <w:p w14:paraId="2970BF36" w14:textId="77777777" w:rsidR="002103EA" w:rsidRPr="002103EA" w:rsidRDefault="002103EA" w:rsidP="00657987">
            <w:pPr>
              <w:pStyle w:val="Paragrafoelenco"/>
              <w:rPr>
                <w:rFonts w:asciiTheme="minorHAnsi" w:eastAsia="Gothic A1" w:hAnsiTheme="minorHAnsi" w:cstheme="minorHAnsi"/>
                <w:sz w:val="20"/>
                <w:szCs w:val="20"/>
              </w:rPr>
            </w:pPr>
            <w:r w:rsidRPr="002103EA">
              <w:rPr>
                <w:rFonts w:asciiTheme="minorHAnsi" w:eastAsia="Gothic A1" w:hAnsiTheme="minorHAnsi" w:cstheme="minorHAnsi"/>
                <w:sz w:val="20"/>
                <w:szCs w:val="20"/>
              </w:rPr>
              <w:t>e aver identificato l’affidatario:</w:t>
            </w:r>
          </w:p>
          <w:p w14:paraId="65643FA0" w14:textId="77777777" w:rsidR="002103EA" w:rsidRDefault="002103EA" w:rsidP="00657987">
            <w:pPr>
              <w:snapToGrid w:val="0"/>
              <w:jc w:val="both"/>
              <w:rPr>
                <w:rFonts w:asciiTheme="minorHAnsi" w:eastAsia="Gothic A1" w:hAnsiTheme="minorHAnsi" w:cstheme="minorHAnsi"/>
                <w:sz w:val="20"/>
                <w:szCs w:val="20"/>
              </w:rPr>
            </w:pPr>
            <w:r w:rsidRPr="002103EA">
              <w:rPr>
                <w:rFonts w:asciiTheme="minorHAnsi" w:eastAsia="Gothic A1" w:hAnsiTheme="minorHAnsi" w:cstheme="minorHAnsi"/>
                <w:sz w:val="20"/>
                <w:szCs w:val="20"/>
              </w:rPr>
              <w:t>ritenendo il preventivo congruo e soddisfacente le esigenze di acquisto.</w:t>
            </w:r>
          </w:p>
          <w:p w14:paraId="065A4C47" w14:textId="77777777" w:rsidR="002103EA" w:rsidRPr="002103EA" w:rsidRDefault="002103EA" w:rsidP="00657987">
            <w:pPr>
              <w:snapToGrid w:val="0"/>
              <w:jc w:val="both"/>
              <w:rPr>
                <w:rFonts w:asciiTheme="minorHAnsi" w:eastAsia="Gothic A1" w:hAnsiTheme="minorHAnsi" w:cstheme="minorHAnsi"/>
                <w:sz w:val="20"/>
                <w:szCs w:val="20"/>
              </w:rPr>
            </w:pPr>
          </w:p>
          <w:p w14:paraId="51E9C221" w14:textId="77777777" w:rsidR="002103EA" w:rsidRPr="002103EA" w:rsidRDefault="002103EA" w:rsidP="00657987">
            <w:pPr>
              <w:rPr>
                <w:rFonts w:asciiTheme="minorHAnsi" w:eastAsia="Gothic A1" w:hAnsiTheme="minorHAnsi" w:cstheme="minorHAnsi"/>
                <w:sz w:val="20"/>
                <w:szCs w:val="20"/>
                <w:u w:val="single"/>
              </w:rPr>
            </w:pPr>
            <w:r w:rsidRPr="002103EA">
              <w:rPr>
                <w:rFonts w:asciiTheme="minorHAnsi" w:eastAsia="Gothic A1" w:hAnsiTheme="minorHAnsi" w:cstheme="minorHAnsi"/>
                <w:sz w:val="20"/>
                <w:szCs w:val="20"/>
                <w:u w:val="single"/>
              </w:rPr>
              <w:t>Ipotesi 4</w:t>
            </w:r>
          </w:p>
          <w:p w14:paraId="0FC94023" w14:textId="77777777" w:rsidR="002103EA" w:rsidRPr="002103EA" w:rsidRDefault="002103EA" w:rsidP="002103EA">
            <w:pPr>
              <w:pStyle w:val="Paragrafoelenco"/>
              <w:numPr>
                <w:ilvl w:val="0"/>
                <w:numId w:val="31"/>
              </w:numPr>
              <w:spacing w:after="160" w:line="259" w:lineRule="auto"/>
              <w:rPr>
                <w:rFonts w:asciiTheme="minorHAnsi" w:eastAsia="Gothic A1" w:hAnsiTheme="minorHAnsi" w:cstheme="minorHAnsi"/>
                <w:sz w:val="20"/>
                <w:szCs w:val="20"/>
                <w:u w:val="single"/>
              </w:rPr>
            </w:pPr>
            <w:r w:rsidRPr="002103EA">
              <w:rPr>
                <w:rFonts w:asciiTheme="minorHAnsi" w:eastAsia="Gothic A1" w:hAnsiTheme="minorHAnsi" w:cstheme="minorHAnsi"/>
                <w:sz w:val="20"/>
                <w:szCs w:val="20"/>
              </w:rPr>
              <w:t xml:space="preserve">si propone di affidare all’ </w:t>
            </w:r>
            <w:r w:rsidRPr="002103EA">
              <w:rPr>
                <w:rFonts w:asciiTheme="minorHAnsi" w:eastAsia="Gothic A1" w:hAnsiTheme="minorHAnsi" w:cstheme="minorHAnsi"/>
                <w:b/>
                <w:sz w:val="20"/>
                <w:szCs w:val="20"/>
                <w:u w:val="single"/>
              </w:rPr>
              <w:t>operatore economico uscente</w:t>
            </w:r>
            <w:r w:rsidRPr="002103EA">
              <w:rPr>
                <w:rFonts w:asciiTheme="minorHAnsi" w:eastAsia="Gothic A1" w:hAnsiTheme="minorHAnsi" w:cstheme="minorHAnsi"/>
                <w:sz w:val="20"/>
                <w:szCs w:val="20"/>
              </w:rPr>
              <w:t xml:space="preserve"> destinatario di due affidamenti consecutivi con oggetto lo stesso settore merceologico o stesso settore di servizi per la seguente motivazione:</w:t>
            </w:r>
          </w:p>
          <w:p w14:paraId="36AE3184" w14:textId="77777777" w:rsidR="002103EA" w:rsidRPr="002103EA" w:rsidRDefault="002103EA" w:rsidP="00657987">
            <w:pPr>
              <w:rPr>
                <w:rFonts w:asciiTheme="minorHAnsi" w:eastAsia="Gothic A1" w:hAnsiTheme="minorHAnsi" w:cstheme="minorHAnsi"/>
                <w:sz w:val="20"/>
                <w:szCs w:val="20"/>
                <w:u w:val="single"/>
              </w:rPr>
            </w:pPr>
          </w:p>
          <w:p w14:paraId="53AE74A3" w14:textId="77777777" w:rsidR="002103EA" w:rsidRDefault="002103EA" w:rsidP="00657987">
            <w:pPr>
              <w:snapToGrid w:val="0"/>
              <w:jc w:val="both"/>
              <w:rPr>
                <w:rFonts w:asciiTheme="minorHAnsi" w:eastAsia="Gothic A1" w:hAnsiTheme="minorHAnsi" w:cstheme="minorHAnsi"/>
                <w:sz w:val="20"/>
                <w:szCs w:val="20"/>
              </w:rPr>
            </w:pPr>
            <w:r w:rsidRPr="002103EA">
              <w:rPr>
                <w:rFonts w:asciiTheme="minorHAnsi" w:eastAsia="Gothic A1" w:hAnsiTheme="minorHAnsi" w:cstheme="minorHAnsi"/>
                <w:sz w:val="20"/>
                <w:szCs w:val="20"/>
                <w:u w:val="single"/>
              </w:rPr>
              <w:t>esempio di motivazione</w:t>
            </w:r>
            <w:r w:rsidRPr="002103EA">
              <w:rPr>
                <w:rFonts w:asciiTheme="minorHAnsi" w:eastAsia="Gothic A1" w:hAnsiTheme="minorHAnsi" w:cstheme="minorHAnsi"/>
                <w:sz w:val="20"/>
                <w:szCs w:val="20"/>
              </w:rPr>
              <w:t>: accurata esecuzione del precedente contratto, assenza di alternative, struttura particolare del mercato …</w:t>
            </w:r>
            <w:proofErr w:type="gramStart"/>
            <w:r w:rsidRPr="002103EA">
              <w:rPr>
                <w:rFonts w:asciiTheme="minorHAnsi" w:eastAsia="Gothic A1" w:hAnsiTheme="minorHAnsi" w:cstheme="minorHAnsi"/>
                <w:sz w:val="20"/>
                <w:szCs w:val="20"/>
              </w:rPr>
              <w:t>…(</w:t>
            </w:r>
            <w:proofErr w:type="gramEnd"/>
            <w:r w:rsidRPr="002103EA">
              <w:rPr>
                <w:rFonts w:asciiTheme="minorHAnsi" w:eastAsia="Gothic A1" w:hAnsiTheme="minorHAnsi" w:cstheme="minorHAnsi"/>
                <w:sz w:val="20"/>
                <w:szCs w:val="20"/>
              </w:rPr>
              <w:t>art. 49 comma 4) oppure per affidamenti diretti inferiori a 5000,00 euro (art. 49 comma 6) a patto che non si superi nell’arco dell’anno la suddetta cifra (artificioso frazionamento)</w:t>
            </w:r>
          </w:p>
          <w:p w14:paraId="47408FED" w14:textId="77777777" w:rsidR="002103EA" w:rsidRPr="002103EA" w:rsidRDefault="002103EA" w:rsidP="00657987">
            <w:pPr>
              <w:snapToGrid w:val="0"/>
              <w:jc w:val="both"/>
              <w:rPr>
                <w:rFonts w:asciiTheme="minorHAnsi" w:eastAsia="Gothic A1" w:hAnsiTheme="minorHAnsi" w:cstheme="minorHAnsi"/>
                <w:sz w:val="20"/>
                <w:szCs w:val="20"/>
              </w:rPr>
            </w:pPr>
          </w:p>
          <w:p w14:paraId="66BD6954" w14:textId="77777777" w:rsidR="002103EA" w:rsidRPr="002103EA" w:rsidRDefault="002103EA" w:rsidP="00657987">
            <w:pPr>
              <w:rPr>
                <w:rFonts w:asciiTheme="minorHAnsi" w:eastAsia="Gothic A1" w:hAnsiTheme="minorHAnsi" w:cstheme="minorHAnsi"/>
                <w:sz w:val="20"/>
                <w:szCs w:val="20"/>
                <w:u w:val="single"/>
              </w:rPr>
            </w:pPr>
            <w:r w:rsidRPr="002103EA">
              <w:rPr>
                <w:rFonts w:asciiTheme="minorHAnsi" w:eastAsia="Gothic A1" w:hAnsiTheme="minorHAnsi" w:cstheme="minorHAnsi"/>
                <w:sz w:val="20"/>
                <w:szCs w:val="20"/>
                <w:u w:val="single"/>
              </w:rPr>
              <w:t>Ipotesi 5</w:t>
            </w:r>
          </w:p>
          <w:p w14:paraId="0B7EACBC" w14:textId="77777777" w:rsidR="002103EA" w:rsidRPr="002103EA" w:rsidRDefault="002103EA" w:rsidP="002103EA">
            <w:pPr>
              <w:pStyle w:val="Paragrafoelenco"/>
              <w:numPr>
                <w:ilvl w:val="0"/>
                <w:numId w:val="31"/>
              </w:numPr>
              <w:spacing w:after="160" w:line="259" w:lineRule="auto"/>
              <w:rPr>
                <w:rFonts w:asciiTheme="minorHAnsi" w:eastAsia="Gothic A1" w:hAnsiTheme="minorHAnsi" w:cstheme="minorHAnsi"/>
                <w:sz w:val="20"/>
                <w:szCs w:val="20"/>
                <w:u w:val="single"/>
              </w:rPr>
            </w:pPr>
            <w:r w:rsidRPr="002103EA">
              <w:rPr>
                <w:rFonts w:asciiTheme="minorHAnsi" w:eastAsia="Gothic A1" w:hAnsiTheme="minorHAnsi" w:cstheme="minorHAnsi"/>
                <w:sz w:val="20"/>
                <w:szCs w:val="20"/>
              </w:rPr>
              <w:t>di aderire per alla Convenzione Consip/Accordo Quadro:</w:t>
            </w:r>
          </w:p>
          <w:p w14:paraId="15B56D62" w14:textId="77777777" w:rsidR="002103EA" w:rsidRPr="002103EA" w:rsidRDefault="002103EA" w:rsidP="00657987">
            <w:pPr>
              <w:rPr>
                <w:rFonts w:asciiTheme="minorHAnsi" w:eastAsia="Gothic A1" w:hAnsiTheme="minorHAnsi" w:cstheme="minorHAnsi"/>
                <w:sz w:val="20"/>
                <w:szCs w:val="20"/>
                <w:u w:val="single"/>
              </w:rPr>
            </w:pPr>
            <w:r w:rsidRPr="002103EA">
              <w:rPr>
                <w:rFonts w:asciiTheme="minorHAnsi" w:eastAsia="Gothic A1" w:hAnsiTheme="minorHAnsi" w:cstheme="minorHAnsi"/>
                <w:sz w:val="20"/>
                <w:szCs w:val="20"/>
                <w:u w:val="single"/>
              </w:rPr>
              <w:t xml:space="preserve">Ipotesi 6: </w:t>
            </w:r>
          </w:p>
          <w:p w14:paraId="6C320E35" w14:textId="5597A6CE" w:rsidR="002103EA" w:rsidRPr="00E73DFD" w:rsidRDefault="002103EA" w:rsidP="002103EA">
            <w:pPr>
              <w:pStyle w:val="Paragrafoelenco"/>
              <w:numPr>
                <w:ilvl w:val="0"/>
                <w:numId w:val="31"/>
              </w:numPr>
              <w:spacing w:after="160" w:line="259" w:lineRule="auto"/>
              <w:rPr>
                <w:rFonts w:asciiTheme="minorHAnsi" w:eastAsia="Gothic A1" w:hAnsiTheme="minorHAnsi" w:cstheme="minorHAnsi"/>
                <w:sz w:val="20"/>
                <w:szCs w:val="20"/>
                <w:u w:val="single"/>
              </w:rPr>
            </w:pPr>
            <w:r w:rsidRPr="00E73DFD">
              <w:rPr>
                <w:rFonts w:asciiTheme="minorHAnsi" w:eastAsia="Gothic A1" w:hAnsiTheme="minorHAnsi" w:cstheme="minorHAnsi"/>
                <w:sz w:val="20"/>
                <w:szCs w:val="20"/>
              </w:rPr>
              <w:t xml:space="preserve">si propone di affidare alla ditta                                    presentando un </w:t>
            </w:r>
            <w:r w:rsidRPr="00E73DFD">
              <w:rPr>
                <w:rFonts w:asciiTheme="minorHAnsi" w:eastAsia="Gothic A1" w:hAnsiTheme="minorHAnsi" w:cstheme="minorHAnsi"/>
                <w:b/>
                <w:sz w:val="20"/>
                <w:szCs w:val="20"/>
              </w:rPr>
              <w:t>unico preventivo</w:t>
            </w:r>
            <w:r w:rsidR="00232F69" w:rsidRPr="00E73DFD">
              <w:rPr>
                <w:rFonts w:asciiTheme="minorHAnsi" w:eastAsia="Gothic A1" w:hAnsiTheme="minorHAnsi" w:cstheme="minorHAnsi"/>
                <w:b/>
                <w:sz w:val="20"/>
                <w:szCs w:val="20"/>
              </w:rPr>
              <w:t xml:space="preserve"> </w:t>
            </w:r>
            <w:r w:rsidR="00232F69" w:rsidRPr="00E73DFD">
              <w:rPr>
                <w:rFonts w:asciiTheme="minorHAnsi" w:eastAsia="Gothic A1" w:hAnsiTheme="minorHAnsi" w:cstheme="minorHAnsi"/>
                <w:sz w:val="20"/>
                <w:szCs w:val="20"/>
              </w:rPr>
              <w:t>con le seguenti motivazioni</w:t>
            </w:r>
          </w:p>
          <w:p w14:paraId="74ABC408" w14:textId="77777777" w:rsidR="00905D38" w:rsidRPr="00E73DFD" w:rsidRDefault="00232F69" w:rsidP="00905D38">
            <w:pPr>
              <w:pStyle w:val="Paragrafoelenco"/>
              <w:numPr>
                <w:ilvl w:val="0"/>
                <w:numId w:val="33"/>
              </w:numPr>
              <w:spacing w:after="160" w:line="259" w:lineRule="auto"/>
              <w:rPr>
                <w:rFonts w:asciiTheme="minorHAnsi" w:eastAsia="Gothic A1" w:hAnsiTheme="minorHAnsi" w:cstheme="minorHAnsi"/>
                <w:sz w:val="20"/>
                <w:szCs w:val="20"/>
              </w:rPr>
            </w:pPr>
            <w:r w:rsidRPr="00E73DFD">
              <w:rPr>
                <w:rFonts w:asciiTheme="minorHAnsi" w:eastAsia="Gothic A1" w:hAnsiTheme="minorHAnsi" w:cstheme="minorHAnsi"/>
                <w:sz w:val="20"/>
                <w:szCs w:val="20"/>
              </w:rPr>
              <w:t>prezzo congruo in relazione alle condizioni di mercato</w:t>
            </w:r>
          </w:p>
          <w:p w14:paraId="249D110C" w14:textId="2FDAB703" w:rsidR="00905D38" w:rsidRPr="00E73DFD" w:rsidRDefault="00905D38" w:rsidP="00905D38">
            <w:pPr>
              <w:pStyle w:val="Paragrafoelenco"/>
              <w:spacing w:after="160" w:line="259" w:lineRule="auto"/>
              <w:ind w:left="1080"/>
              <w:rPr>
                <w:rFonts w:asciiTheme="minorHAnsi" w:eastAsia="Gothic A1" w:hAnsiTheme="minorHAnsi" w:cstheme="minorHAnsi"/>
                <w:sz w:val="20"/>
                <w:szCs w:val="20"/>
              </w:rPr>
            </w:pPr>
            <w:r w:rsidRPr="00E73DFD">
              <w:rPr>
                <w:rFonts w:asciiTheme="minorHAnsi" w:eastAsia="Gothic A1" w:hAnsiTheme="minorHAnsi" w:cstheme="minorHAnsi"/>
                <w:sz w:val="20"/>
                <w:szCs w:val="20"/>
              </w:rPr>
              <w:t>e/o</w:t>
            </w:r>
          </w:p>
          <w:p w14:paraId="7A90712C" w14:textId="561C604C" w:rsidR="00232F69" w:rsidRPr="00E73DFD" w:rsidRDefault="00232F69" w:rsidP="00232F69">
            <w:pPr>
              <w:pStyle w:val="Paragrafoelenco"/>
              <w:numPr>
                <w:ilvl w:val="0"/>
                <w:numId w:val="33"/>
              </w:numPr>
              <w:spacing w:after="160" w:line="259" w:lineRule="auto"/>
              <w:rPr>
                <w:rFonts w:asciiTheme="minorHAnsi" w:eastAsia="Gothic A1" w:hAnsiTheme="minorHAnsi" w:cstheme="minorHAnsi"/>
                <w:sz w:val="20"/>
                <w:szCs w:val="20"/>
              </w:rPr>
            </w:pPr>
            <w:r w:rsidRPr="00E73DFD">
              <w:rPr>
                <w:rFonts w:asciiTheme="minorHAnsi" w:eastAsia="Gothic A1" w:hAnsiTheme="minorHAnsi" w:cstheme="minorHAnsi"/>
                <w:sz w:val="20"/>
                <w:szCs w:val="20"/>
              </w:rPr>
              <w:t>particolare conformazione del mercato e assenza di alternative (nel caso l’affidatario sia il contraente uscente)</w:t>
            </w:r>
          </w:p>
          <w:p w14:paraId="5757FDA4" w14:textId="05594C9F" w:rsidR="002103EA" w:rsidRDefault="002103EA" w:rsidP="00657987">
            <w:pPr>
              <w:snapToGrid w:val="0"/>
              <w:jc w:val="both"/>
              <w:rPr>
                <w:rFonts w:asciiTheme="minorHAnsi" w:eastAsia="Gothic A1" w:hAnsiTheme="minorHAnsi" w:cstheme="minorHAnsi"/>
                <w:bCs/>
                <w:sz w:val="20"/>
                <w:szCs w:val="20"/>
                <w:lang w:eastAsia="en-US"/>
              </w:rPr>
            </w:pPr>
            <w:r w:rsidRPr="002103EA">
              <w:rPr>
                <w:rFonts w:asciiTheme="minorHAnsi" w:eastAsia="Gothic A1" w:hAnsiTheme="minorHAnsi" w:cstheme="minorHAnsi"/>
                <w:b/>
                <w:bCs/>
                <w:sz w:val="20"/>
                <w:szCs w:val="20"/>
                <w:lang w:eastAsia="en-US"/>
              </w:rPr>
              <w:t xml:space="preserve">oppure CHIEDE </w:t>
            </w:r>
            <w:r w:rsidRPr="002103EA">
              <w:rPr>
                <w:rFonts w:asciiTheme="minorHAnsi" w:eastAsia="Gothic A1" w:hAnsiTheme="minorHAnsi" w:cstheme="minorHAnsi"/>
                <w:bCs/>
                <w:sz w:val="20"/>
                <w:szCs w:val="20"/>
                <w:lang w:eastAsia="en-US"/>
              </w:rPr>
              <w:t>(in questo caso è assente la discrezionalità della S</w:t>
            </w:r>
            <w:r w:rsidR="00192930">
              <w:rPr>
                <w:rFonts w:asciiTheme="minorHAnsi" w:eastAsia="Gothic A1" w:hAnsiTheme="minorHAnsi" w:cstheme="minorHAnsi"/>
                <w:bCs/>
                <w:sz w:val="20"/>
                <w:szCs w:val="20"/>
                <w:lang w:eastAsia="en-US"/>
              </w:rPr>
              <w:t>tazione Appaltante</w:t>
            </w:r>
            <w:bookmarkStart w:id="1" w:name="_GoBack"/>
            <w:bookmarkEnd w:id="1"/>
            <w:r w:rsidRPr="002103EA">
              <w:rPr>
                <w:rFonts w:asciiTheme="minorHAnsi" w:eastAsia="Gothic A1" w:hAnsiTheme="minorHAnsi" w:cstheme="minorHAnsi"/>
                <w:bCs/>
                <w:sz w:val="20"/>
                <w:szCs w:val="20"/>
                <w:lang w:eastAsia="en-US"/>
              </w:rPr>
              <w:t>, quindi può formulare preventivo anche l’operatore uscente)</w:t>
            </w:r>
          </w:p>
          <w:p w14:paraId="734FF5D3" w14:textId="77777777" w:rsidR="002103EA" w:rsidRPr="002103EA" w:rsidRDefault="002103EA" w:rsidP="00657987">
            <w:pPr>
              <w:snapToGrid w:val="0"/>
              <w:jc w:val="both"/>
              <w:rPr>
                <w:rFonts w:asciiTheme="minorHAnsi" w:eastAsia="Gothic A1" w:hAnsiTheme="minorHAnsi" w:cstheme="minorHAnsi"/>
                <w:bCs/>
                <w:sz w:val="20"/>
                <w:szCs w:val="20"/>
                <w:lang w:eastAsia="en-US"/>
              </w:rPr>
            </w:pPr>
          </w:p>
          <w:p w14:paraId="65AA561E" w14:textId="77777777" w:rsidR="002103EA" w:rsidRPr="002103EA" w:rsidRDefault="002103EA" w:rsidP="00657987">
            <w:pPr>
              <w:snapToGrid w:val="0"/>
              <w:jc w:val="both"/>
              <w:rPr>
                <w:rFonts w:asciiTheme="minorHAnsi" w:eastAsia="Gothic A1" w:hAnsiTheme="minorHAnsi" w:cstheme="minorHAnsi"/>
                <w:sz w:val="20"/>
                <w:szCs w:val="20"/>
                <w:lang w:eastAsia="en-US"/>
              </w:rPr>
            </w:pPr>
            <w:r w:rsidRPr="002103EA">
              <w:rPr>
                <w:rFonts w:asciiTheme="minorHAnsi" w:eastAsia="Gothic A1" w:hAnsiTheme="minorHAnsi" w:cstheme="minorHAnsi"/>
                <w:b/>
                <w:bCs/>
                <w:sz w:val="20"/>
                <w:szCs w:val="20"/>
              </w:rPr>
              <w:t>l’effettuazione di un’indagine di mercato</w:t>
            </w:r>
            <w:r w:rsidRPr="002103EA">
              <w:rPr>
                <w:rFonts w:asciiTheme="minorHAnsi" w:eastAsia="Gothic A1" w:hAnsiTheme="minorHAnsi" w:cstheme="minorHAnsi"/>
                <w:sz w:val="20"/>
                <w:szCs w:val="20"/>
              </w:rPr>
              <w:t xml:space="preserve"> da effettuarsi </w:t>
            </w:r>
            <w:r w:rsidRPr="002103EA">
              <w:rPr>
                <w:rFonts w:asciiTheme="minorHAnsi" w:eastAsia="Gothic A1" w:hAnsiTheme="minorHAnsi" w:cstheme="minorHAnsi"/>
                <w:b/>
                <w:bCs/>
                <w:sz w:val="20"/>
                <w:szCs w:val="20"/>
              </w:rPr>
              <w:t>mediante avviso pubblico</w:t>
            </w:r>
            <w:r w:rsidRPr="002103EA">
              <w:rPr>
                <w:rFonts w:asciiTheme="minorHAnsi" w:eastAsia="Gothic A1" w:hAnsiTheme="minorHAnsi" w:cstheme="minorHAnsi"/>
                <w:sz w:val="20"/>
                <w:szCs w:val="20"/>
              </w:rPr>
              <w:t xml:space="preserve"> su URP CNR</w:t>
            </w:r>
          </w:p>
        </w:tc>
      </w:tr>
    </w:tbl>
    <w:p w14:paraId="421ABE53" w14:textId="77777777" w:rsidR="002103EA" w:rsidRPr="002103EA" w:rsidRDefault="002103EA" w:rsidP="002103EA">
      <w:pPr>
        <w:rPr>
          <w:rFonts w:asciiTheme="minorHAnsi" w:eastAsia="Calibri" w:hAnsiTheme="minorHAnsi" w:cstheme="minorHAnsi"/>
          <w:sz w:val="20"/>
          <w:szCs w:val="20"/>
          <w:lang w:eastAsia="en-US"/>
        </w:rPr>
      </w:pPr>
    </w:p>
    <w:p w14:paraId="170442E2" w14:textId="77777777" w:rsidR="002103EA" w:rsidRPr="002103EA" w:rsidRDefault="002103EA" w:rsidP="002103EA">
      <w:pPr>
        <w:rPr>
          <w:rFonts w:asciiTheme="minorHAnsi" w:eastAsia="Gothic A1" w:hAnsiTheme="minorHAnsi" w:cstheme="minorHAnsi"/>
          <w:b/>
          <w:bCs/>
          <w:sz w:val="20"/>
          <w:szCs w:val="20"/>
          <w:lang w:eastAsia="en-US"/>
        </w:rPr>
      </w:pPr>
      <w:r w:rsidRPr="002103EA">
        <w:rPr>
          <w:rFonts w:asciiTheme="minorHAnsi" w:eastAsia="Gothic A1" w:hAnsiTheme="minorHAnsi" w:cstheme="minorHAnsi"/>
          <w:b/>
          <w:bCs/>
          <w:sz w:val="20"/>
          <w:szCs w:val="20"/>
          <w:lang w:eastAsia="en-US"/>
        </w:rPr>
        <w:t>RELAZIONE</w:t>
      </w:r>
    </w:p>
    <w:p w14:paraId="19868B94" w14:textId="77777777" w:rsidR="002103EA" w:rsidRPr="002103EA" w:rsidRDefault="002103EA" w:rsidP="002103EA">
      <w:pPr>
        <w:rPr>
          <w:rFonts w:asciiTheme="minorHAnsi" w:eastAsia="Gothic A1" w:hAnsiTheme="minorHAnsi" w:cstheme="minorHAnsi"/>
          <w:b/>
          <w:bCs/>
          <w:sz w:val="20"/>
          <w:szCs w:val="20"/>
          <w:highlight w:val="yellow"/>
          <w:lang w:eastAsia="en-US"/>
        </w:rPr>
      </w:pPr>
      <w:r w:rsidRPr="002103EA">
        <w:rPr>
          <w:rFonts w:asciiTheme="minorHAnsi" w:eastAsia="Gothic A1" w:hAnsiTheme="minorHAnsi" w:cstheme="minorHAnsi"/>
          <w:b/>
          <w:bCs/>
          <w:sz w:val="20"/>
          <w:szCs w:val="20"/>
          <w:highlight w:val="yellow"/>
          <w:lang w:eastAsia="en-US"/>
        </w:rPr>
        <w:t>(da adattare)</w:t>
      </w:r>
    </w:p>
    <w:p w14:paraId="59A57E70" w14:textId="77777777" w:rsidR="002103EA" w:rsidRPr="002103EA" w:rsidRDefault="002103EA" w:rsidP="002103EA">
      <w:pPr>
        <w:jc w:val="both"/>
        <w:rPr>
          <w:rFonts w:asciiTheme="minorHAnsi" w:eastAsia="Gothic A1" w:hAnsiTheme="minorHAnsi" w:cstheme="minorHAnsi"/>
          <w:sz w:val="20"/>
          <w:szCs w:val="20"/>
          <w:highlight w:val="yellow"/>
          <w:lang w:eastAsia="en-US"/>
        </w:rPr>
      </w:pPr>
      <w:r w:rsidRPr="002103EA">
        <w:rPr>
          <w:rFonts w:asciiTheme="minorHAnsi" w:eastAsia="Gothic A1" w:hAnsiTheme="minorHAnsi" w:cstheme="minorHAnsi"/>
          <w:sz w:val="20"/>
          <w:szCs w:val="20"/>
          <w:highlight w:val="yellow"/>
          <w:lang w:eastAsia="en-US"/>
        </w:rPr>
        <w:t>La relazione deve essere predisposta in modo da esplicitare le motivazioni tecnico-scientifiche che hanno determinato la scelta.</w:t>
      </w:r>
    </w:p>
    <w:p w14:paraId="3CF06814" w14:textId="77777777" w:rsidR="002103EA" w:rsidRPr="002103EA" w:rsidRDefault="002103EA" w:rsidP="002103EA">
      <w:pPr>
        <w:tabs>
          <w:tab w:val="left" w:pos="426"/>
        </w:tabs>
        <w:contextualSpacing/>
        <w:jc w:val="both"/>
        <w:rPr>
          <w:rFonts w:asciiTheme="minorHAnsi" w:eastAsia="Gothic A1" w:hAnsiTheme="minorHAnsi" w:cstheme="minorHAnsi"/>
          <w:b/>
          <w:bCs/>
          <w:sz w:val="20"/>
          <w:szCs w:val="20"/>
          <w:highlight w:val="yellow"/>
          <w:lang w:eastAsia="en-US"/>
        </w:rPr>
      </w:pPr>
      <w:r w:rsidRPr="002103EA">
        <w:rPr>
          <w:rFonts w:asciiTheme="minorHAnsi" w:eastAsia="Gothic A1" w:hAnsiTheme="minorHAnsi" w:cstheme="minorHAnsi"/>
          <w:b/>
          <w:bCs/>
          <w:sz w:val="20"/>
          <w:szCs w:val="20"/>
          <w:highlight w:val="yellow"/>
          <w:lang w:eastAsia="en-US"/>
        </w:rPr>
        <w:t xml:space="preserve">[Precisare se strumentazione di difficile reperimento data la limitata offerta del mercato, </w:t>
      </w:r>
      <w:proofErr w:type="spellStart"/>
      <w:r w:rsidRPr="002103EA">
        <w:rPr>
          <w:rFonts w:asciiTheme="minorHAnsi" w:eastAsia="Gothic A1" w:hAnsiTheme="minorHAnsi" w:cstheme="minorHAnsi"/>
          <w:b/>
          <w:bCs/>
          <w:sz w:val="20"/>
          <w:szCs w:val="20"/>
          <w:highlight w:val="yellow"/>
          <w:lang w:eastAsia="en-US"/>
        </w:rPr>
        <w:t>etc</w:t>
      </w:r>
      <w:proofErr w:type="spellEnd"/>
      <w:r w:rsidRPr="002103EA">
        <w:rPr>
          <w:rFonts w:asciiTheme="minorHAnsi" w:eastAsia="Gothic A1" w:hAnsiTheme="minorHAnsi" w:cstheme="minorHAnsi"/>
          <w:b/>
          <w:bCs/>
          <w:sz w:val="20"/>
          <w:szCs w:val="20"/>
          <w:highlight w:val="yellow"/>
          <w:lang w:eastAsia="en-US"/>
        </w:rPr>
        <w:t>]</w:t>
      </w:r>
    </w:p>
    <w:p w14:paraId="6DD5957D" w14:textId="77777777" w:rsidR="002103EA" w:rsidRPr="002103EA" w:rsidRDefault="002103EA" w:rsidP="002103EA">
      <w:pPr>
        <w:tabs>
          <w:tab w:val="left" w:pos="426"/>
        </w:tabs>
        <w:contextualSpacing/>
        <w:jc w:val="both"/>
        <w:rPr>
          <w:rFonts w:asciiTheme="minorHAnsi" w:eastAsia="Gothic A1" w:hAnsiTheme="minorHAnsi" w:cstheme="minorHAnsi"/>
          <w:b/>
          <w:bCs/>
          <w:sz w:val="20"/>
          <w:szCs w:val="20"/>
          <w:highlight w:val="yellow"/>
          <w:lang w:eastAsia="en-US"/>
        </w:rPr>
      </w:pPr>
      <w:r w:rsidRPr="002103EA">
        <w:rPr>
          <w:rFonts w:asciiTheme="minorHAnsi" w:eastAsia="Gothic A1" w:hAnsiTheme="minorHAnsi" w:cstheme="minorHAnsi"/>
          <w:b/>
          <w:bCs/>
          <w:sz w:val="20"/>
          <w:szCs w:val="20"/>
          <w:highlight w:val="yellow"/>
          <w:lang w:eastAsia="en-US"/>
        </w:rPr>
        <w:t>[Scrivere nel caso in cui dalle indagini sia risultato altro prodotto possibile ma scartato perché non rispondente completamente alle nostre esigenze.  Opzionale]</w:t>
      </w:r>
    </w:p>
    <w:p w14:paraId="35D4CE87" w14:textId="77777777" w:rsidR="002103EA" w:rsidRPr="002103EA" w:rsidRDefault="002103EA" w:rsidP="002103EA">
      <w:pPr>
        <w:rPr>
          <w:rFonts w:asciiTheme="minorHAnsi" w:eastAsia="Gothic A1" w:hAnsiTheme="minorHAnsi" w:cstheme="minorHAnsi"/>
          <w:b/>
          <w:bCs/>
          <w:sz w:val="20"/>
          <w:szCs w:val="20"/>
          <w:highlight w:val="yellow"/>
          <w:lang w:eastAsia="en-US"/>
        </w:rPr>
      </w:pPr>
      <w:r w:rsidRPr="002103EA">
        <w:rPr>
          <w:rFonts w:asciiTheme="minorHAnsi" w:eastAsia="Gothic A1" w:hAnsiTheme="minorHAnsi" w:cstheme="minorHAnsi"/>
          <w:b/>
          <w:bCs/>
          <w:sz w:val="20"/>
          <w:szCs w:val="20"/>
          <w:highlight w:val="yellow"/>
          <w:lang w:eastAsia="en-US"/>
        </w:rPr>
        <w:t>Conclusioni</w:t>
      </w:r>
    </w:p>
    <w:p w14:paraId="4003DD18" w14:textId="77777777" w:rsidR="002103EA" w:rsidRPr="002103EA" w:rsidRDefault="002103EA" w:rsidP="002103EA">
      <w:pPr>
        <w:tabs>
          <w:tab w:val="left" w:pos="426"/>
        </w:tabs>
        <w:contextualSpacing/>
        <w:jc w:val="both"/>
        <w:rPr>
          <w:rFonts w:asciiTheme="minorHAnsi" w:eastAsia="Gothic A1" w:hAnsiTheme="minorHAnsi" w:cstheme="minorHAnsi"/>
          <w:i/>
          <w:iCs/>
          <w:sz w:val="20"/>
          <w:szCs w:val="20"/>
          <w:highlight w:val="yellow"/>
          <w:lang w:eastAsia="en-US"/>
        </w:rPr>
      </w:pPr>
      <w:r w:rsidRPr="002103EA">
        <w:rPr>
          <w:rFonts w:asciiTheme="minorHAnsi" w:eastAsia="Gothic A1" w:hAnsiTheme="minorHAnsi" w:cstheme="minorHAnsi"/>
          <w:i/>
          <w:iCs/>
          <w:sz w:val="20"/>
          <w:szCs w:val="20"/>
          <w:highlight w:val="yellow"/>
          <w:lang w:eastAsia="en-US"/>
        </w:rPr>
        <w:t>Esempio di testo:</w:t>
      </w:r>
    </w:p>
    <w:p w14:paraId="6F45C991" w14:textId="77777777" w:rsidR="002103EA" w:rsidRPr="002103EA" w:rsidRDefault="002103EA" w:rsidP="002103EA">
      <w:pPr>
        <w:tabs>
          <w:tab w:val="left" w:pos="426"/>
        </w:tabs>
        <w:contextualSpacing/>
        <w:jc w:val="both"/>
        <w:rPr>
          <w:rFonts w:asciiTheme="minorHAnsi" w:eastAsia="Gothic A1" w:hAnsiTheme="minorHAnsi" w:cstheme="minorHAnsi"/>
          <w:i/>
          <w:iCs/>
          <w:sz w:val="20"/>
          <w:szCs w:val="20"/>
          <w:highlight w:val="yellow"/>
          <w:lang w:eastAsia="en-US"/>
        </w:rPr>
      </w:pPr>
      <w:r w:rsidRPr="002103EA">
        <w:rPr>
          <w:rFonts w:asciiTheme="minorHAnsi" w:eastAsia="Gothic A1" w:hAnsiTheme="minorHAnsi" w:cstheme="minorHAnsi"/>
          <w:i/>
          <w:iCs/>
          <w:sz w:val="20"/>
          <w:szCs w:val="20"/>
          <w:highlight w:val="yellow"/>
          <w:lang w:eastAsia="en-US"/>
        </w:rPr>
        <w:t xml:space="preserve">In seguito a un'accurata ed estesa indagine, effettuata utilizzando i principali motori di ricerca, le riviste specializzate e la documentazione disponibile on-line presso i produttori e i distributori, nonché le acquisizioni analoghe effettuate da </w:t>
      </w:r>
      <w:r w:rsidRPr="002103EA">
        <w:rPr>
          <w:rFonts w:asciiTheme="minorHAnsi" w:eastAsia="Gothic A1" w:hAnsiTheme="minorHAnsi" w:cstheme="minorHAnsi"/>
          <w:i/>
          <w:iCs/>
          <w:sz w:val="20"/>
          <w:szCs w:val="20"/>
          <w:highlight w:val="yellow"/>
          <w:lang w:eastAsia="en-US"/>
        </w:rPr>
        <w:lastRenderedPageBreak/>
        <w:t>altre stazioni/appaltanti e/o strutture di ricerca nazionali ed internazionali ha permesso di identificare sul mercato il seguente strumento che riunisce tutte le specifiche e prestazioni attese:</w:t>
      </w:r>
    </w:p>
    <w:p w14:paraId="6352B66F" w14:textId="77777777" w:rsidR="002103EA" w:rsidRPr="002103EA" w:rsidRDefault="002103EA" w:rsidP="002103EA">
      <w:pPr>
        <w:tabs>
          <w:tab w:val="left" w:pos="426"/>
        </w:tabs>
        <w:contextualSpacing/>
        <w:jc w:val="both"/>
        <w:rPr>
          <w:rFonts w:asciiTheme="minorHAnsi" w:eastAsia="Gothic A1" w:hAnsiTheme="minorHAnsi" w:cstheme="minorHAnsi"/>
          <w:i/>
          <w:iCs/>
          <w:sz w:val="20"/>
          <w:szCs w:val="20"/>
          <w:highlight w:val="yellow"/>
          <w:lang w:eastAsia="en-US"/>
        </w:rPr>
      </w:pPr>
      <w:r w:rsidRPr="002103EA">
        <w:rPr>
          <w:rFonts w:asciiTheme="minorHAnsi" w:eastAsia="Gothic A1" w:hAnsiTheme="minorHAnsi" w:cstheme="minorHAnsi"/>
          <w:i/>
          <w:iCs/>
          <w:sz w:val="20"/>
          <w:szCs w:val="20"/>
          <w:highlight w:val="yellow"/>
          <w:lang w:eastAsia="en-US"/>
        </w:rPr>
        <w:t>[indicare strumentazione da acquistare]</w:t>
      </w:r>
    </w:p>
    <w:p w14:paraId="772DBCC7" w14:textId="77777777" w:rsidR="002103EA" w:rsidRPr="002103EA" w:rsidRDefault="002103EA" w:rsidP="002103EA">
      <w:pPr>
        <w:tabs>
          <w:tab w:val="left" w:pos="426"/>
        </w:tabs>
        <w:contextualSpacing/>
        <w:jc w:val="both"/>
        <w:rPr>
          <w:rFonts w:asciiTheme="minorHAnsi" w:eastAsia="Gothic A1" w:hAnsiTheme="minorHAnsi" w:cstheme="minorHAnsi"/>
          <w:i/>
          <w:iCs/>
          <w:sz w:val="20"/>
          <w:szCs w:val="20"/>
          <w:highlight w:val="yellow"/>
          <w:lang w:eastAsia="en-US"/>
        </w:rPr>
      </w:pPr>
      <w:r w:rsidRPr="002103EA">
        <w:rPr>
          <w:rFonts w:asciiTheme="minorHAnsi" w:eastAsia="Gothic A1" w:hAnsiTheme="minorHAnsi" w:cstheme="minorHAnsi"/>
          <w:i/>
          <w:iCs/>
          <w:sz w:val="20"/>
          <w:szCs w:val="20"/>
          <w:highlight w:val="yellow"/>
          <w:lang w:eastAsia="en-US"/>
        </w:rPr>
        <w:t>L’operatore economico individuato per la fornitura risulta essere [completare] che ci ha inviato un preventivo rispondente esattamente alle nostre richieste/esigenze sia dal punto di vista delle caratteristiche tecniche che dei tempi di consegna, che dal punto di vista del prezzo rispondente agli standard di mercato e con tutte le garanzie/estensioni di garanzia richieste sui prodotti.</w:t>
      </w:r>
    </w:p>
    <w:p w14:paraId="30B0132F" w14:textId="77777777" w:rsidR="002103EA" w:rsidRPr="002103EA" w:rsidRDefault="002103EA" w:rsidP="002103EA">
      <w:pPr>
        <w:tabs>
          <w:tab w:val="left" w:pos="426"/>
        </w:tabs>
        <w:contextualSpacing/>
        <w:jc w:val="both"/>
        <w:rPr>
          <w:rFonts w:asciiTheme="minorHAnsi" w:eastAsia="Gothic A1" w:hAnsiTheme="minorHAnsi" w:cstheme="minorHAnsi"/>
          <w:i/>
          <w:iCs/>
          <w:sz w:val="20"/>
          <w:szCs w:val="20"/>
          <w:highlight w:val="yellow"/>
          <w:lang w:eastAsia="en-US"/>
        </w:rPr>
      </w:pPr>
      <w:r w:rsidRPr="002103EA">
        <w:rPr>
          <w:rFonts w:asciiTheme="minorHAnsi" w:eastAsia="Gothic A1" w:hAnsiTheme="minorHAnsi" w:cstheme="minorHAnsi"/>
          <w:i/>
          <w:iCs/>
          <w:sz w:val="20"/>
          <w:szCs w:val="20"/>
          <w:highlight w:val="yellow"/>
          <w:lang w:eastAsia="en-US"/>
        </w:rPr>
        <w:t xml:space="preserve">Tale fornitore risulta inoltre in possesso delle esperienze pregresse idonee all’esecuzione della prestazione contrattuale [specificare le pregresse esperienze] (ad esempio, forniture precedenti all’Ente o ad altre stazioni appaltanti, </w:t>
      </w:r>
      <w:proofErr w:type="spellStart"/>
      <w:r w:rsidRPr="002103EA">
        <w:rPr>
          <w:rFonts w:asciiTheme="minorHAnsi" w:eastAsia="Gothic A1" w:hAnsiTheme="minorHAnsi" w:cstheme="minorHAnsi"/>
          <w:i/>
          <w:iCs/>
          <w:sz w:val="20"/>
          <w:szCs w:val="20"/>
          <w:highlight w:val="yellow"/>
          <w:lang w:eastAsia="en-US"/>
        </w:rPr>
        <w:t>etc</w:t>
      </w:r>
      <w:proofErr w:type="spellEnd"/>
      <w:r w:rsidRPr="002103EA">
        <w:rPr>
          <w:rFonts w:asciiTheme="minorHAnsi" w:eastAsia="Gothic A1" w:hAnsiTheme="minorHAnsi" w:cstheme="minorHAnsi"/>
          <w:i/>
          <w:iCs/>
          <w:sz w:val="20"/>
          <w:szCs w:val="20"/>
          <w:highlight w:val="yellow"/>
          <w:lang w:eastAsia="en-US"/>
        </w:rPr>
        <w:t>).</w:t>
      </w:r>
    </w:p>
    <w:p w14:paraId="6DDCB356" w14:textId="77777777" w:rsidR="002103EA" w:rsidRPr="002103EA" w:rsidRDefault="002103EA" w:rsidP="002103EA">
      <w:pPr>
        <w:tabs>
          <w:tab w:val="left" w:pos="426"/>
        </w:tabs>
        <w:contextualSpacing/>
        <w:jc w:val="both"/>
        <w:rPr>
          <w:rFonts w:asciiTheme="minorHAnsi" w:eastAsia="Gothic A1" w:hAnsiTheme="minorHAnsi" w:cstheme="minorHAnsi"/>
          <w:b/>
          <w:bCs/>
          <w:sz w:val="20"/>
          <w:szCs w:val="20"/>
          <w:highlight w:val="yellow"/>
          <w:lang w:eastAsia="en-US"/>
        </w:rPr>
      </w:pPr>
      <w:r w:rsidRPr="002103EA">
        <w:rPr>
          <w:rFonts w:asciiTheme="minorHAnsi" w:eastAsia="Gothic A1" w:hAnsiTheme="minorHAnsi" w:cstheme="minorHAnsi"/>
          <w:b/>
          <w:bCs/>
          <w:sz w:val="20"/>
          <w:szCs w:val="20"/>
          <w:highlight w:val="yellow"/>
          <w:lang w:eastAsia="en-US"/>
        </w:rPr>
        <w:t>N.B. Nel caso di fornitore uscente</w:t>
      </w:r>
    </w:p>
    <w:p w14:paraId="46D8CC19" w14:textId="77777777" w:rsidR="002103EA" w:rsidRPr="002103EA" w:rsidRDefault="002103EA" w:rsidP="002103EA">
      <w:pPr>
        <w:jc w:val="both"/>
        <w:rPr>
          <w:rFonts w:asciiTheme="minorHAnsi" w:eastAsia="Gothic A1" w:hAnsiTheme="minorHAnsi" w:cstheme="minorHAnsi"/>
          <w:sz w:val="20"/>
          <w:szCs w:val="20"/>
          <w:highlight w:val="yellow"/>
          <w:lang w:eastAsia="en-US"/>
        </w:rPr>
      </w:pPr>
      <w:r w:rsidRPr="002103EA">
        <w:rPr>
          <w:rFonts w:asciiTheme="minorHAnsi" w:eastAsia="Gothic A1" w:hAnsiTheme="minorHAnsi" w:cstheme="minorHAnsi"/>
          <w:sz w:val="20"/>
          <w:szCs w:val="20"/>
          <w:highlight w:val="yellow"/>
          <w:lang w:eastAsia="en-US"/>
        </w:rPr>
        <w:t>In caso di affidamento al contraente uscente, il richiedente dovrà motivare la deroga al principio di rotazione, nel rispetto delle sole condizioni disciplinate dal Codice dei Contratti pubblici relativamente alla particolare struttura del mercato e/o effettiva assenza di alternative e alla corretta esecuzione del precedente affidamento.</w:t>
      </w:r>
    </w:p>
    <w:p w14:paraId="061ABD77" w14:textId="77777777" w:rsidR="002103EA" w:rsidRPr="002103EA" w:rsidRDefault="002103EA" w:rsidP="002103EA">
      <w:pPr>
        <w:jc w:val="both"/>
        <w:rPr>
          <w:rFonts w:asciiTheme="minorHAnsi" w:eastAsia="Gothic A1" w:hAnsiTheme="minorHAnsi" w:cstheme="minorHAnsi"/>
          <w:sz w:val="20"/>
          <w:szCs w:val="20"/>
          <w:highlight w:val="yellow"/>
          <w:lang w:eastAsia="en-US"/>
        </w:rPr>
      </w:pPr>
      <w:r w:rsidRPr="002103EA">
        <w:rPr>
          <w:rFonts w:asciiTheme="minorHAnsi" w:eastAsia="Gothic A1" w:hAnsiTheme="minorHAnsi" w:cstheme="minorHAnsi"/>
          <w:sz w:val="20"/>
          <w:szCs w:val="20"/>
          <w:highlight w:val="yellow"/>
          <w:lang w:eastAsia="en-US"/>
        </w:rPr>
        <w:t>Si precisa che le dichiarazioni di unicità rilasciate dall’operatore economico non hanno nessun valore.</w:t>
      </w:r>
    </w:p>
    <w:p w14:paraId="4AE344AA" w14:textId="77777777" w:rsidR="002103EA" w:rsidRPr="002103EA" w:rsidRDefault="002103EA" w:rsidP="002103EA">
      <w:pPr>
        <w:tabs>
          <w:tab w:val="left" w:pos="426"/>
        </w:tabs>
        <w:contextualSpacing/>
        <w:jc w:val="both"/>
        <w:rPr>
          <w:rFonts w:asciiTheme="minorHAnsi" w:eastAsia="Gothic A1" w:hAnsiTheme="minorHAnsi" w:cstheme="minorHAnsi"/>
          <w:i/>
          <w:iCs/>
          <w:sz w:val="20"/>
          <w:szCs w:val="20"/>
          <w:highlight w:val="yellow"/>
          <w:lang w:eastAsia="en-US"/>
        </w:rPr>
      </w:pPr>
      <w:r w:rsidRPr="002103EA">
        <w:rPr>
          <w:rFonts w:asciiTheme="minorHAnsi" w:eastAsia="Gothic A1" w:hAnsiTheme="minorHAnsi" w:cstheme="minorHAnsi"/>
          <w:i/>
          <w:iCs/>
          <w:sz w:val="20"/>
          <w:szCs w:val="20"/>
          <w:highlight w:val="yellow"/>
          <w:lang w:eastAsia="en-US"/>
        </w:rPr>
        <w:tab/>
        <w:t xml:space="preserve">Da contatti informali, cui è seguita una quotazione budgetaria, il costo massimo atteso per l’acquisizione della fornitura dei beni/servizi, incluso inclusi trasporto, installazione, avvio operativo e training (e ogni altra necessità aggiungere/modificare) è pari a € </w:t>
      </w:r>
      <w:proofErr w:type="spellStart"/>
      <w:r w:rsidRPr="002103EA">
        <w:rPr>
          <w:rFonts w:asciiTheme="minorHAnsi" w:eastAsia="Gothic A1" w:hAnsiTheme="minorHAnsi" w:cstheme="minorHAnsi"/>
          <w:i/>
          <w:iCs/>
          <w:sz w:val="20"/>
          <w:szCs w:val="20"/>
          <w:highlight w:val="yellow"/>
          <w:lang w:eastAsia="en-US"/>
        </w:rPr>
        <w:t>xxxxxxxx</w:t>
      </w:r>
      <w:proofErr w:type="spellEnd"/>
      <w:r w:rsidRPr="002103EA">
        <w:rPr>
          <w:rFonts w:asciiTheme="minorHAnsi" w:eastAsia="Gothic A1" w:hAnsiTheme="minorHAnsi" w:cstheme="minorHAnsi"/>
          <w:i/>
          <w:iCs/>
          <w:sz w:val="20"/>
          <w:szCs w:val="20"/>
          <w:highlight w:val="yellow"/>
          <w:lang w:eastAsia="en-US"/>
        </w:rPr>
        <w:t>= oltre IVA (o se IVA esente).</w:t>
      </w:r>
    </w:p>
    <w:p w14:paraId="4383F493" w14:textId="77777777" w:rsidR="0096633E" w:rsidRDefault="002103EA" w:rsidP="002103EA">
      <w:pPr>
        <w:tabs>
          <w:tab w:val="left" w:pos="426"/>
        </w:tabs>
        <w:contextualSpacing/>
        <w:jc w:val="both"/>
        <w:rPr>
          <w:rFonts w:asciiTheme="minorHAnsi" w:eastAsia="Gothic A1" w:hAnsiTheme="minorHAnsi" w:cstheme="minorHAnsi"/>
          <w:i/>
          <w:iCs/>
          <w:sz w:val="20"/>
          <w:szCs w:val="20"/>
          <w:highlight w:val="yellow"/>
          <w:lang w:eastAsia="en-US"/>
        </w:rPr>
      </w:pPr>
      <w:r w:rsidRPr="002103EA">
        <w:rPr>
          <w:rFonts w:asciiTheme="minorHAnsi" w:eastAsia="Gothic A1" w:hAnsiTheme="minorHAnsi" w:cstheme="minorHAnsi"/>
          <w:i/>
          <w:iCs/>
          <w:sz w:val="20"/>
          <w:szCs w:val="20"/>
          <w:highlight w:val="yellow"/>
          <w:lang w:eastAsia="en-US"/>
        </w:rPr>
        <w:tab/>
        <w:t>Si richiede pertanto l’attivazione dell’idoneo procedimento finalizzato all’acquisizione dello strumento/servizio/</w:t>
      </w:r>
      <w:proofErr w:type="spellStart"/>
      <w:r w:rsidRPr="002103EA">
        <w:rPr>
          <w:rFonts w:asciiTheme="minorHAnsi" w:eastAsia="Gothic A1" w:hAnsiTheme="minorHAnsi" w:cstheme="minorHAnsi"/>
          <w:i/>
          <w:iCs/>
          <w:sz w:val="20"/>
          <w:szCs w:val="20"/>
          <w:highlight w:val="yellow"/>
          <w:lang w:eastAsia="en-US"/>
        </w:rPr>
        <w:t>etc</w:t>
      </w:r>
      <w:proofErr w:type="spellEnd"/>
      <w:r w:rsidRPr="002103EA">
        <w:rPr>
          <w:rFonts w:asciiTheme="minorHAnsi" w:eastAsia="Gothic A1" w:hAnsiTheme="minorHAnsi" w:cstheme="minorHAnsi"/>
          <w:i/>
          <w:iCs/>
          <w:sz w:val="20"/>
          <w:szCs w:val="20"/>
          <w:highlight w:val="yellow"/>
          <w:lang w:eastAsia="en-US"/>
        </w:rPr>
        <w:t xml:space="preserve"> individuato.</w:t>
      </w:r>
    </w:p>
    <w:p w14:paraId="0BCDFDB6" w14:textId="2D013911" w:rsidR="002103EA" w:rsidRDefault="0096633E" w:rsidP="002103EA">
      <w:pPr>
        <w:tabs>
          <w:tab w:val="left" w:pos="426"/>
        </w:tabs>
        <w:contextualSpacing/>
        <w:jc w:val="both"/>
        <w:rPr>
          <w:rFonts w:asciiTheme="minorHAnsi" w:eastAsia="Gothic A1" w:hAnsiTheme="minorHAnsi" w:cstheme="minorHAnsi"/>
          <w:i/>
          <w:iCs/>
          <w:sz w:val="20"/>
          <w:szCs w:val="20"/>
          <w:lang w:eastAsia="en-US"/>
        </w:rPr>
      </w:pPr>
      <w:r>
        <w:rPr>
          <w:rFonts w:asciiTheme="minorHAnsi" w:eastAsia="Gothic A1" w:hAnsiTheme="minorHAnsi" w:cstheme="minorHAnsi"/>
          <w:i/>
          <w:iCs/>
          <w:sz w:val="20"/>
          <w:szCs w:val="20"/>
          <w:highlight w:val="yellow"/>
          <w:lang w:eastAsia="en-US"/>
        </w:rPr>
        <w:t>*</w:t>
      </w:r>
      <w:r>
        <w:rPr>
          <w:rFonts w:asciiTheme="minorHAnsi" w:eastAsia="Gothic A1" w:hAnsiTheme="minorHAnsi" w:cstheme="minorHAnsi"/>
          <w:i/>
          <w:iCs/>
          <w:sz w:val="20"/>
          <w:szCs w:val="20"/>
          <w:lang w:eastAsia="en-US"/>
        </w:rPr>
        <w:t xml:space="preserve">Come da delibera 31 del CNR </w:t>
      </w:r>
    </w:p>
    <w:p w14:paraId="0A3C6279" w14:textId="77777777" w:rsidR="0096633E" w:rsidRPr="002103EA" w:rsidRDefault="0096633E" w:rsidP="002103EA">
      <w:pPr>
        <w:tabs>
          <w:tab w:val="left" w:pos="426"/>
        </w:tabs>
        <w:contextualSpacing/>
        <w:jc w:val="both"/>
        <w:rPr>
          <w:rFonts w:asciiTheme="minorHAnsi" w:eastAsia="Gothic A1" w:hAnsiTheme="minorHAnsi" w:cstheme="minorHAnsi"/>
          <w:i/>
          <w:iCs/>
          <w:sz w:val="20"/>
          <w:szCs w:val="20"/>
          <w:lang w:eastAsia="en-US"/>
        </w:rPr>
      </w:pPr>
    </w:p>
    <w:p w14:paraId="788ADB52" w14:textId="77777777" w:rsidR="002103EA" w:rsidRPr="002103EA" w:rsidRDefault="002103EA" w:rsidP="002103EA">
      <w:pPr>
        <w:rPr>
          <w:rFonts w:asciiTheme="minorHAnsi" w:hAnsiTheme="minorHAnsi" w:cstheme="minorHAnsi"/>
          <w:sz w:val="20"/>
          <w:szCs w:val="20"/>
        </w:rPr>
      </w:pPr>
    </w:p>
    <w:p w14:paraId="020CDF70" w14:textId="77777777" w:rsidR="002103EA" w:rsidRPr="002103EA" w:rsidRDefault="002103EA" w:rsidP="002103EA">
      <w:pPr>
        <w:rPr>
          <w:rFonts w:asciiTheme="minorHAnsi" w:hAnsiTheme="minorHAnsi" w:cstheme="minorHAnsi"/>
          <w:sz w:val="20"/>
          <w:szCs w:val="20"/>
        </w:rPr>
      </w:pPr>
    </w:p>
    <w:p w14:paraId="42E48EE6" w14:textId="77777777" w:rsidR="002103EA" w:rsidRPr="002103EA" w:rsidRDefault="002103EA" w:rsidP="002103EA">
      <w:pPr>
        <w:ind w:left="1416"/>
        <w:rPr>
          <w:rFonts w:asciiTheme="minorHAnsi" w:hAnsiTheme="minorHAnsi" w:cstheme="minorHAnsi"/>
          <w:sz w:val="20"/>
          <w:szCs w:val="20"/>
        </w:rPr>
      </w:pPr>
      <w:r w:rsidRPr="002103EA">
        <w:rPr>
          <w:rFonts w:asciiTheme="minorHAnsi" w:hAnsiTheme="minorHAnsi" w:cstheme="minorHAnsi"/>
          <w:sz w:val="20"/>
          <w:szCs w:val="20"/>
        </w:rPr>
        <w:t>Il Richiedente</w:t>
      </w:r>
      <w:r w:rsidRPr="002103EA">
        <w:rPr>
          <w:rFonts w:asciiTheme="minorHAnsi" w:hAnsiTheme="minorHAnsi" w:cstheme="minorHAnsi"/>
          <w:sz w:val="20"/>
          <w:szCs w:val="20"/>
        </w:rPr>
        <w:tab/>
      </w:r>
      <w:r w:rsidRPr="002103EA">
        <w:rPr>
          <w:rFonts w:asciiTheme="minorHAnsi" w:hAnsiTheme="minorHAnsi" w:cstheme="minorHAnsi"/>
          <w:sz w:val="20"/>
          <w:szCs w:val="20"/>
        </w:rPr>
        <w:tab/>
        <w:t xml:space="preserve"> </w:t>
      </w:r>
      <w:r w:rsidRPr="002103EA">
        <w:rPr>
          <w:rFonts w:asciiTheme="minorHAnsi" w:hAnsiTheme="minorHAnsi" w:cstheme="minorHAnsi"/>
          <w:sz w:val="20"/>
          <w:szCs w:val="20"/>
        </w:rPr>
        <w:tab/>
      </w:r>
      <w:r w:rsidRPr="002103EA">
        <w:rPr>
          <w:rFonts w:asciiTheme="minorHAnsi" w:hAnsiTheme="minorHAnsi" w:cstheme="minorHAnsi"/>
          <w:sz w:val="20"/>
          <w:szCs w:val="20"/>
        </w:rPr>
        <w:tab/>
      </w:r>
      <w:r w:rsidRPr="002103EA">
        <w:rPr>
          <w:rFonts w:asciiTheme="minorHAnsi" w:hAnsiTheme="minorHAnsi" w:cstheme="minorHAnsi"/>
          <w:sz w:val="20"/>
          <w:szCs w:val="20"/>
        </w:rPr>
        <w:tab/>
        <w:t>Il Responsabile della GAE</w:t>
      </w:r>
    </w:p>
    <w:p w14:paraId="554AE4C6" w14:textId="77777777" w:rsidR="002103EA" w:rsidRPr="002103EA" w:rsidRDefault="002103EA" w:rsidP="002103EA">
      <w:pPr>
        <w:rPr>
          <w:rFonts w:asciiTheme="minorHAnsi" w:hAnsiTheme="minorHAnsi" w:cstheme="minorHAnsi"/>
          <w:sz w:val="20"/>
          <w:szCs w:val="20"/>
        </w:rPr>
      </w:pPr>
    </w:p>
    <w:p w14:paraId="35375AE5" w14:textId="77777777" w:rsidR="002103EA" w:rsidRPr="002103EA" w:rsidRDefault="002103EA" w:rsidP="002103EA">
      <w:pPr>
        <w:rPr>
          <w:rFonts w:asciiTheme="minorHAnsi" w:hAnsiTheme="minorHAnsi" w:cstheme="minorHAnsi"/>
          <w:sz w:val="20"/>
          <w:szCs w:val="20"/>
        </w:rPr>
      </w:pPr>
    </w:p>
    <w:p w14:paraId="27A6CA4D" w14:textId="77777777" w:rsidR="002103EA" w:rsidRPr="002103EA" w:rsidRDefault="002103EA" w:rsidP="002103EA">
      <w:pPr>
        <w:rPr>
          <w:rFonts w:asciiTheme="minorHAnsi" w:hAnsiTheme="minorHAnsi" w:cstheme="minorHAnsi"/>
          <w:sz w:val="20"/>
          <w:szCs w:val="20"/>
        </w:rPr>
      </w:pPr>
    </w:p>
    <w:p w14:paraId="44ABADE9" w14:textId="77777777" w:rsidR="002103EA" w:rsidRPr="002103EA" w:rsidRDefault="002103EA" w:rsidP="002103EA">
      <w:pPr>
        <w:rPr>
          <w:rFonts w:asciiTheme="minorHAnsi" w:hAnsiTheme="minorHAnsi" w:cstheme="minorHAnsi"/>
          <w:sz w:val="20"/>
          <w:szCs w:val="20"/>
        </w:rPr>
      </w:pPr>
    </w:p>
    <w:p w14:paraId="093B977E" w14:textId="77777777" w:rsidR="002103EA" w:rsidRPr="002103EA" w:rsidRDefault="002103EA" w:rsidP="002103EA">
      <w:pPr>
        <w:rPr>
          <w:rFonts w:asciiTheme="minorHAnsi" w:hAnsiTheme="minorHAnsi" w:cstheme="minorHAnsi"/>
          <w:sz w:val="20"/>
          <w:szCs w:val="20"/>
        </w:rPr>
      </w:pPr>
    </w:p>
    <w:p w14:paraId="4E2F7A10" w14:textId="77777777" w:rsidR="002103EA" w:rsidRPr="002103EA" w:rsidRDefault="002103EA" w:rsidP="002103EA">
      <w:pPr>
        <w:rPr>
          <w:rFonts w:asciiTheme="minorHAnsi" w:hAnsiTheme="minorHAnsi" w:cstheme="minorHAnsi"/>
          <w:sz w:val="20"/>
          <w:szCs w:val="20"/>
        </w:rPr>
      </w:pPr>
    </w:p>
    <w:p w14:paraId="0E6AA7FC" w14:textId="77777777" w:rsidR="002103EA" w:rsidRPr="002103EA" w:rsidRDefault="002103EA" w:rsidP="002103EA">
      <w:pPr>
        <w:rPr>
          <w:rFonts w:asciiTheme="minorHAnsi" w:hAnsiTheme="minorHAnsi" w:cstheme="minorHAnsi"/>
          <w:sz w:val="20"/>
          <w:szCs w:val="20"/>
        </w:rPr>
      </w:pPr>
    </w:p>
    <w:p w14:paraId="2CBB1ECD" w14:textId="77777777" w:rsidR="002103EA" w:rsidRPr="002103EA" w:rsidRDefault="002103EA" w:rsidP="002103EA">
      <w:pPr>
        <w:rPr>
          <w:rFonts w:asciiTheme="minorHAnsi" w:hAnsiTheme="minorHAnsi" w:cstheme="minorHAnsi"/>
          <w:sz w:val="20"/>
          <w:szCs w:val="20"/>
        </w:rPr>
      </w:pPr>
    </w:p>
    <w:p w14:paraId="2199776A" w14:textId="77777777" w:rsidR="002103EA" w:rsidRPr="002103EA" w:rsidRDefault="002103EA" w:rsidP="002103EA">
      <w:pPr>
        <w:rPr>
          <w:rFonts w:asciiTheme="minorHAnsi" w:hAnsiTheme="minorHAnsi" w:cstheme="minorHAnsi"/>
          <w:sz w:val="20"/>
          <w:szCs w:val="20"/>
        </w:rPr>
      </w:pPr>
    </w:p>
    <w:p w14:paraId="1786E84A" w14:textId="77777777" w:rsidR="002103EA" w:rsidRPr="002103EA" w:rsidRDefault="002103EA" w:rsidP="002103EA">
      <w:pPr>
        <w:rPr>
          <w:rFonts w:asciiTheme="minorHAnsi" w:hAnsiTheme="minorHAnsi" w:cstheme="minorHAnsi"/>
          <w:sz w:val="20"/>
          <w:szCs w:val="20"/>
        </w:rPr>
      </w:pPr>
    </w:p>
    <w:p w14:paraId="2D8A1D00" w14:textId="77777777" w:rsidR="002103EA" w:rsidRPr="002103EA" w:rsidRDefault="002103EA" w:rsidP="002103EA">
      <w:pPr>
        <w:rPr>
          <w:rFonts w:asciiTheme="minorHAnsi" w:hAnsiTheme="minorHAnsi" w:cstheme="minorHAnsi"/>
          <w:sz w:val="20"/>
          <w:szCs w:val="20"/>
        </w:rPr>
      </w:pPr>
    </w:p>
    <w:p w14:paraId="268752BB" w14:textId="5D96A1CD" w:rsidR="002103EA" w:rsidRDefault="002103EA">
      <w:pPr>
        <w:rPr>
          <w:rFonts w:asciiTheme="minorHAnsi" w:hAnsiTheme="minorHAnsi" w:cstheme="minorHAnsi"/>
          <w:sz w:val="20"/>
          <w:szCs w:val="20"/>
        </w:rPr>
      </w:pPr>
      <w:r>
        <w:rPr>
          <w:rFonts w:asciiTheme="minorHAnsi" w:hAnsiTheme="minorHAnsi" w:cstheme="minorHAnsi"/>
          <w:sz w:val="20"/>
          <w:szCs w:val="20"/>
        </w:rPr>
        <w:br w:type="page"/>
      </w:r>
    </w:p>
    <w:p w14:paraId="76CA22F1" w14:textId="77777777" w:rsidR="002103EA" w:rsidRPr="002103EA" w:rsidRDefault="002103EA" w:rsidP="002103EA">
      <w:pPr>
        <w:rPr>
          <w:rFonts w:asciiTheme="minorHAnsi" w:hAnsiTheme="minorHAnsi" w:cstheme="minorHAnsi"/>
          <w:sz w:val="20"/>
          <w:szCs w:val="20"/>
        </w:rPr>
      </w:pPr>
    </w:p>
    <w:tbl>
      <w:tblPr>
        <w:tblW w:w="5003"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628"/>
      </w:tblGrid>
      <w:tr w:rsidR="002103EA" w:rsidRPr="002103EA" w14:paraId="1AE44786" w14:textId="77777777" w:rsidTr="00657987">
        <w:trPr>
          <w:trHeight w:val="425"/>
          <w:jc w:val="center"/>
        </w:trPr>
        <w:tc>
          <w:tcPr>
            <w:tcW w:w="10054" w:type="dxa"/>
            <w:shd w:val="clear" w:color="auto" w:fill="auto"/>
            <w:vAlign w:val="center"/>
          </w:tcPr>
          <w:p w14:paraId="307D9F95" w14:textId="77777777" w:rsidR="002103EA" w:rsidRPr="002103EA" w:rsidRDefault="002103EA" w:rsidP="00657987">
            <w:pPr>
              <w:snapToGrid w:val="0"/>
              <w:rPr>
                <w:rFonts w:asciiTheme="minorHAnsi" w:eastAsia="Gothic A1" w:hAnsiTheme="minorHAnsi" w:cstheme="minorHAnsi"/>
                <w:b/>
                <w:sz w:val="20"/>
                <w:szCs w:val="20"/>
                <w:lang w:eastAsia="en-US"/>
              </w:rPr>
            </w:pPr>
          </w:p>
          <w:p w14:paraId="5E5FF430" w14:textId="77777777" w:rsidR="002103EA" w:rsidRPr="002103EA" w:rsidRDefault="002103EA" w:rsidP="00657987">
            <w:pPr>
              <w:snapToGrid w:val="0"/>
              <w:rPr>
                <w:rFonts w:asciiTheme="minorHAnsi" w:eastAsia="Gothic A1" w:hAnsiTheme="minorHAnsi" w:cstheme="minorHAnsi"/>
                <w:b/>
                <w:sz w:val="20"/>
                <w:szCs w:val="20"/>
                <w:lang w:eastAsia="en-US"/>
              </w:rPr>
            </w:pPr>
            <w:r w:rsidRPr="002103EA">
              <w:rPr>
                <w:rFonts w:asciiTheme="minorHAnsi" w:eastAsia="Gothic A1" w:hAnsiTheme="minorHAnsi" w:cstheme="minorHAnsi"/>
                <w:b/>
                <w:sz w:val="20"/>
                <w:szCs w:val="20"/>
                <w:lang w:eastAsia="en-US"/>
              </w:rPr>
              <w:t>COPERTURA FINANZIARIA:</w:t>
            </w:r>
          </w:p>
          <w:p w14:paraId="2227C635" w14:textId="77777777" w:rsidR="002103EA" w:rsidRPr="002103EA" w:rsidRDefault="002103EA" w:rsidP="00657987">
            <w:pPr>
              <w:snapToGrid w:val="0"/>
              <w:rPr>
                <w:rFonts w:asciiTheme="minorHAnsi" w:eastAsia="Gothic A1" w:hAnsiTheme="minorHAnsi" w:cstheme="minorHAnsi"/>
                <w:b/>
                <w:sz w:val="20"/>
                <w:szCs w:val="20"/>
                <w:lang w:eastAsia="en-US"/>
              </w:rPr>
            </w:pPr>
            <w:r w:rsidRPr="002103EA">
              <w:rPr>
                <w:rFonts w:asciiTheme="minorHAnsi" w:eastAsia="Gothic A1" w:hAnsiTheme="minorHAnsi" w:cstheme="minorHAnsi"/>
                <w:sz w:val="20"/>
                <w:szCs w:val="20"/>
                <w:lang w:eastAsia="en-US"/>
              </w:rPr>
              <w:t xml:space="preserve">Impegno provvisorio n. </w:t>
            </w:r>
            <w:r w:rsidRPr="002103EA">
              <w:rPr>
                <w:rFonts w:asciiTheme="minorHAnsi" w:eastAsia="Gothic A1" w:hAnsiTheme="minorHAnsi" w:cstheme="minorHAnsi"/>
                <w:sz w:val="20"/>
                <w:szCs w:val="20"/>
                <w:lang w:eastAsia="en-US"/>
              </w:rPr>
              <w:tab/>
            </w:r>
            <w:r w:rsidRPr="002103EA">
              <w:rPr>
                <w:rFonts w:asciiTheme="minorHAnsi" w:eastAsia="Gothic A1" w:hAnsiTheme="minorHAnsi" w:cstheme="minorHAnsi"/>
                <w:sz w:val="20"/>
                <w:szCs w:val="20"/>
                <w:lang w:eastAsia="en-US"/>
              </w:rPr>
              <w:tab/>
            </w:r>
            <w:r w:rsidRPr="002103EA">
              <w:rPr>
                <w:rFonts w:asciiTheme="minorHAnsi" w:eastAsia="Gothic A1" w:hAnsiTheme="minorHAnsi" w:cstheme="minorHAnsi"/>
                <w:sz w:val="20"/>
                <w:szCs w:val="20"/>
                <w:lang w:eastAsia="en-US"/>
              </w:rPr>
              <w:tab/>
            </w:r>
            <w:r w:rsidRPr="002103EA">
              <w:rPr>
                <w:rFonts w:asciiTheme="minorHAnsi" w:eastAsia="Gothic A1" w:hAnsiTheme="minorHAnsi" w:cstheme="minorHAnsi"/>
                <w:sz w:val="20"/>
                <w:szCs w:val="20"/>
                <w:lang w:eastAsia="en-US"/>
              </w:rPr>
              <w:tab/>
              <w:t xml:space="preserve">euro …………. + IVA = </w:t>
            </w:r>
            <w:r w:rsidRPr="002103EA">
              <w:rPr>
                <w:rFonts w:asciiTheme="minorHAnsi" w:eastAsia="Gothic A1" w:hAnsiTheme="minorHAnsi" w:cstheme="minorHAnsi"/>
                <w:b/>
                <w:sz w:val="20"/>
                <w:szCs w:val="20"/>
                <w:lang w:eastAsia="en-US"/>
              </w:rPr>
              <w:t>………….</w:t>
            </w:r>
          </w:p>
          <w:p w14:paraId="6AEBA0E4" w14:textId="77777777" w:rsidR="002103EA" w:rsidRPr="002103EA" w:rsidRDefault="002103EA" w:rsidP="00657987">
            <w:pPr>
              <w:snapToGrid w:val="0"/>
              <w:rPr>
                <w:rFonts w:asciiTheme="minorHAnsi" w:eastAsia="Gothic A1" w:hAnsiTheme="minorHAnsi" w:cstheme="minorHAnsi"/>
                <w:sz w:val="20"/>
                <w:szCs w:val="20"/>
                <w:lang w:eastAsia="en-US"/>
              </w:rPr>
            </w:pPr>
            <w:r w:rsidRPr="002103EA">
              <w:rPr>
                <w:rFonts w:asciiTheme="minorHAnsi" w:eastAsia="Gothic A1" w:hAnsiTheme="minorHAnsi" w:cstheme="minorHAnsi"/>
                <w:sz w:val="20"/>
                <w:szCs w:val="20"/>
                <w:lang w:eastAsia="en-US"/>
              </w:rPr>
              <w:t xml:space="preserve">Progetto </w:t>
            </w:r>
            <w:r w:rsidRPr="002103EA">
              <w:rPr>
                <w:rFonts w:asciiTheme="minorHAnsi" w:eastAsia="Gothic A1" w:hAnsiTheme="minorHAnsi" w:cstheme="minorHAnsi"/>
                <w:sz w:val="20"/>
                <w:szCs w:val="20"/>
                <w:lang w:eastAsia="en-US"/>
              </w:rPr>
              <w:tab/>
            </w:r>
            <w:r w:rsidRPr="002103EA">
              <w:rPr>
                <w:rFonts w:asciiTheme="minorHAnsi" w:eastAsia="Gothic A1" w:hAnsiTheme="minorHAnsi" w:cstheme="minorHAnsi"/>
                <w:sz w:val="20"/>
                <w:szCs w:val="20"/>
                <w:lang w:eastAsia="en-US"/>
              </w:rPr>
              <w:tab/>
              <w:t>GAE</w:t>
            </w:r>
          </w:p>
          <w:p w14:paraId="6C882929" w14:textId="77777777" w:rsidR="002103EA" w:rsidRPr="002103EA" w:rsidRDefault="002103EA" w:rsidP="00657987">
            <w:pPr>
              <w:snapToGrid w:val="0"/>
              <w:rPr>
                <w:rFonts w:asciiTheme="minorHAnsi" w:eastAsia="Gothic A1" w:hAnsiTheme="minorHAnsi" w:cstheme="minorHAnsi"/>
                <w:sz w:val="20"/>
                <w:szCs w:val="20"/>
                <w:lang w:eastAsia="en-US"/>
              </w:rPr>
            </w:pPr>
            <w:r w:rsidRPr="002103EA">
              <w:rPr>
                <w:rFonts w:asciiTheme="minorHAnsi" w:eastAsia="Gothic A1" w:hAnsiTheme="minorHAnsi" w:cstheme="minorHAnsi"/>
                <w:sz w:val="20"/>
                <w:szCs w:val="20"/>
                <w:lang w:eastAsia="en-US"/>
              </w:rPr>
              <w:t xml:space="preserve">Voce di piano </w:t>
            </w:r>
          </w:p>
          <w:p w14:paraId="3E9FFE1C" w14:textId="43D24E60" w:rsidR="002103EA" w:rsidRPr="002103EA" w:rsidRDefault="00EC1343" w:rsidP="00657987">
            <w:pPr>
              <w:snapToGrid w:val="0"/>
              <w:rPr>
                <w:rFonts w:asciiTheme="minorHAnsi" w:eastAsia="Gothic A1" w:hAnsiTheme="minorHAnsi" w:cstheme="minorHAnsi"/>
                <w:sz w:val="20"/>
                <w:szCs w:val="20"/>
                <w:lang w:eastAsia="en-US"/>
              </w:rPr>
            </w:pPr>
            <w:r>
              <w:rPr>
                <w:rFonts w:asciiTheme="minorHAnsi" w:eastAsia="Gothic A1" w:hAnsiTheme="minorHAnsi" w:cstheme="minorHAnsi"/>
                <w:sz w:val="20"/>
                <w:szCs w:val="20"/>
                <w:lang w:eastAsia="en-US"/>
              </w:rPr>
              <w:t xml:space="preserve"> </w:t>
            </w:r>
          </w:p>
        </w:tc>
      </w:tr>
      <w:tr w:rsidR="002103EA" w:rsidRPr="002103EA" w14:paraId="0A12349E" w14:textId="77777777" w:rsidTr="00657987">
        <w:trPr>
          <w:trHeight w:val="425"/>
          <w:jc w:val="center"/>
        </w:trPr>
        <w:tc>
          <w:tcPr>
            <w:tcW w:w="10054" w:type="dxa"/>
            <w:shd w:val="clear" w:color="auto" w:fill="auto"/>
            <w:vAlign w:val="center"/>
          </w:tcPr>
          <w:p w14:paraId="7EF764E9" w14:textId="06A80F9A" w:rsidR="002103EA" w:rsidRPr="002103EA" w:rsidRDefault="00E73DFD" w:rsidP="00657987">
            <w:pPr>
              <w:snapToGrid w:val="0"/>
              <w:rPr>
                <w:rFonts w:asciiTheme="minorHAnsi" w:eastAsia="Calibri" w:hAnsiTheme="minorHAnsi" w:cstheme="minorHAnsi"/>
                <w:bCs/>
                <w:color w:val="000000" w:themeColor="text1"/>
                <w:sz w:val="20"/>
                <w:szCs w:val="20"/>
              </w:rPr>
            </w:pPr>
            <w:r>
              <w:rPr>
                <w:rFonts w:asciiTheme="minorHAnsi" w:eastAsia="Gothic A1" w:hAnsiTheme="minorHAnsi" w:cstheme="minorHAnsi"/>
                <w:b/>
                <w:sz w:val="20"/>
                <w:szCs w:val="20"/>
                <w:lang w:eastAsia="en-US"/>
              </w:rPr>
              <w:t xml:space="preserve"> </w:t>
            </w:r>
          </w:p>
          <w:p w14:paraId="73E7436A" w14:textId="77777777" w:rsidR="002103EA" w:rsidRPr="002103EA" w:rsidRDefault="002103EA" w:rsidP="00657987">
            <w:pPr>
              <w:snapToGrid w:val="0"/>
              <w:rPr>
                <w:rFonts w:asciiTheme="minorHAnsi" w:eastAsia="Gothic A1" w:hAnsiTheme="minorHAnsi" w:cstheme="minorHAnsi"/>
                <w:sz w:val="20"/>
                <w:szCs w:val="20"/>
                <w:lang w:eastAsia="en-US"/>
              </w:rPr>
            </w:pPr>
            <w:r w:rsidRPr="002103EA">
              <w:rPr>
                <w:rFonts w:asciiTheme="minorHAnsi" w:eastAsia="Gothic A1" w:hAnsiTheme="minorHAnsi" w:cstheme="minorHAnsi"/>
                <w:b/>
                <w:sz w:val="20"/>
                <w:szCs w:val="20"/>
                <w:lang w:eastAsia="en-US"/>
              </w:rPr>
              <w:t xml:space="preserve"> </w:t>
            </w:r>
          </w:p>
        </w:tc>
      </w:tr>
    </w:tbl>
    <w:p w14:paraId="777955A8" w14:textId="77777777" w:rsidR="002103EA" w:rsidRPr="002103EA" w:rsidRDefault="002103EA" w:rsidP="002103EA">
      <w:pPr>
        <w:rPr>
          <w:rFonts w:asciiTheme="minorHAnsi" w:hAnsiTheme="minorHAnsi" w:cstheme="minorHAnsi"/>
          <w:sz w:val="20"/>
          <w:szCs w:val="20"/>
        </w:rPr>
      </w:pPr>
    </w:p>
    <w:p w14:paraId="04D7FA15" w14:textId="77777777" w:rsidR="002103EA" w:rsidRPr="002103EA" w:rsidRDefault="002103EA" w:rsidP="002103EA">
      <w:pPr>
        <w:ind w:left="6372" w:firstLine="708"/>
        <w:rPr>
          <w:rFonts w:asciiTheme="minorHAnsi" w:hAnsiTheme="minorHAnsi" w:cstheme="minorHAnsi"/>
          <w:sz w:val="20"/>
          <w:szCs w:val="20"/>
        </w:rPr>
      </w:pPr>
    </w:p>
    <w:p w14:paraId="6CA1A841" w14:textId="77777777" w:rsidR="002103EA" w:rsidRPr="002103EA" w:rsidRDefault="002103EA" w:rsidP="002103EA">
      <w:pPr>
        <w:ind w:left="6372" w:firstLine="708"/>
        <w:rPr>
          <w:rFonts w:asciiTheme="minorHAnsi" w:hAnsiTheme="minorHAnsi" w:cstheme="minorHAnsi"/>
          <w:b/>
          <w:bCs/>
          <w:sz w:val="20"/>
          <w:szCs w:val="20"/>
        </w:rPr>
      </w:pPr>
      <w:r w:rsidRPr="002103EA">
        <w:rPr>
          <w:rFonts w:asciiTheme="minorHAnsi" w:hAnsiTheme="minorHAnsi" w:cstheme="minorHAnsi"/>
          <w:b/>
          <w:bCs/>
          <w:sz w:val="20"/>
          <w:szCs w:val="20"/>
        </w:rPr>
        <w:t>VISTO</w:t>
      </w:r>
    </w:p>
    <w:p w14:paraId="10C0C166" w14:textId="77777777" w:rsidR="002103EA" w:rsidRPr="002103EA" w:rsidRDefault="002103EA" w:rsidP="002103EA">
      <w:pPr>
        <w:ind w:left="6096" w:right="990" w:firstLine="708"/>
        <w:rPr>
          <w:rFonts w:asciiTheme="minorHAnsi" w:hAnsiTheme="minorHAnsi" w:cstheme="minorHAnsi"/>
          <w:sz w:val="20"/>
          <w:szCs w:val="20"/>
        </w:rPr>
      </w:pPr>
      <w:r w:rsidRPr="002103EA">
        <w:rPr>
          <w:rFonts w:asciiTheme="minorHAnsi" w:hAnsiTheme="minorHAnsi" w:cstheme="minorHAnsi"/>
          <w:sz w:val="20"/>
          <w:szCs w:val="20"/>
        </w:rPr>
        <w:t xml:space="preserve">IL DIRETTORE/ </w:t>
      </w:r>
    </w:p>
    <w:p w14:paraId="4DC81C3A" w14:textId="77777777" w:rsidR="002103EA" w:rsidRPr="002103EA" w:rsidRDefault="002103EA" w:rsidP="002103EA">
      <w:pPr>
        <w:ind w:left="6096" w:right="990"/>
        <w:rPr>
          <w:rFonts w:asciiTheme="minorHAnsi" w:hAnsiTheme="minorHAnsi" w:cstheme="minorHAnsi"/>
          <w:sz w:val="20"/>
          <w:szCs w:val="20"/>
        </w:rPr>
      </w:pPr>
      <w:r w:rsidRPr="002103EA">
        <w:rPr>
          <w:rFonts w:asciiTheme="minorHAnsi" w:hAnsiTheme="minorHAnsi" w:cstheme="minorHAnsi"/>
          <w:sz w:val="20"/>
          <w:szCs w:val="20"/>
        </w:rPr>
        <w:t>IL RESPONSABILE DI SEDE</w:t>
      </w:r>
    </w:p>
    <w:p w14:paraId="1A082BE9" w14:textId="1D9DF4E4" w:rsidR="000C7859" w:rsidRPr="002103EA" w:rsidRDefault="000C7859" w:rsidP="001E5692">
      <w:pPr>
        <w:jc w:val="both"/>
        <w:rPr>
          <w:rFonts w:asciiTheme="minorHAnsi" w:hAnsiTheme="minorHAnsi" w:cstheme="minorHAnsi"/>
          <w:bCs/>
          <w:sz w:val="20"/>
          <w:szCs w:val="20"/>
        </w:rPr>
      </w:pPr>
    </w:p>
    <w:sectPr w:rsidR="000C7859" w:rsidRPr="002103EA" w:rsidSect="00AC1EB1">
      <w:headerReference w:type="default" r:id="rId7"/>
      <w:footerReference w:type="default" r:id="rId8"/>
      <w:pgSz w:w="11900" w:h="16840"/>
      <w:pgMar w:top="1418" w:right="1134" w:bottom="1418" w:left="1134" w:header="709"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3D887" w14:textId="77777777" w:rsidR="00065F6C" w:rsidRDefault="00065F6C">
      <w:r>
        <w:separator/>
      </w:r>
    </w:p>
  </w:endnote>
  <w:endnote w:type="continuationSeparator" w:id="0">
    <w:p w14:paraId="2E7F11AC" w14:textId="77777777" w:rsidR="00065F6C" w:rsidRDefault="0006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thic A1">
    <w:altName w:val="Malgun Gothic"/>
    <w:charset w:val="81"/>
    <w:family w:val="auto"/>
    <w:pitch w:val="variable"/>
    <w:sig w:usb0="F10002FF" w:usb1="59DFFDFB" w:usb2="00000034" w:usb3="00000000" w:csb0="0008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2710" w14:textId="77777777" w:rsidR="000E1E60" w:rsidRPr="004E7CA6" w:rsidRDefault="000E1E60" w:rsidP="000E1E60">
    <w:pPr>
      <w:pStyle w:val="Pidipagina"/>
      <w:pBdr>
        <w:top w:val="single" w:sz="4" w:space="1" w:color="F15C25"/>
      </w:pBdr>
      <w:spacing w:line="360" w:lineRule="auto"/>
      <w:rPr>
        <w:rFonts w:ascii="Century Gothic" w:hAnsi="Century Gothic"/>
        <w:color w:val="404040"/>
        <w:sz w:val="10"/>
        <w:szCs w:val="10"/>
      </w:rPr>
    </w:pPr>
  </w:p>
  <w:p w14:paraId="63FF7657" w14:textId="77777777" w:rsidR="000E1E60" w:rsidRPr="004E7CA6" w:rsidRDefault="000E1E60" w:rsidP="000E1E60">
    <w:pPr>
      <w:pStyle w:val="Pidipagina"/>
      <w:pBdr>
        <w:top w:val="single" w:sz="4" w:space="1" w:color="F15C25"/>
      </w:pBdr>
      <w:spacing w:line="360" w:lineRule="auto"/>
      <w:jc w:val="center"/>
      <w:rPr>
        <w:rFonts w:ascii="Century Gothic" w:hAnsi="Century Gothic"/>
        <w:color w:val="404040"/>
        <w:sz w:val="18"/>
        <w:szCs w:val="18"/>
      </w:rPr>
    </w:pPr>
    <w:r w:rsidRPr="004E7CA6">
      <w:rPr>
        <w:rFonts w:ascii="Century Gothic" w:hAnsi="Century Gothic"/>
        <w:color w:val="404040"/>
        <w:sz w:val="18"/>
        <w:szCs w:val="18"/>
      </w:rPr>
      <w:t xml:space="preserve">Via Palestro, 32 – </w:t>
    </w:r>
    <w:proofErr w:type="gramStart"/>
    <w:r w:rsidRPr="004E7CA6">
      <w:rPr>
        <w:rFonts w:ascii="Century Gothic" w:hAnsi="Century Gothic"/>
        <w:color w:val="404040"/>
        <w:sz w:val="18"/>
        <w:szCs w:val="18"/>
      </w:rPr>
      <w:t>00185  Roma</w:t>
    </w:r>
    <w:proofErr w:type="gramEnd"/>
    <w:r w:rsidRPr="004E7CA6">
      <w:rPr>
        <w:rFonts w:ascii="Century Gothic" w:hAnsi="Century Gothic"/>
        <w:color w:val="404040"/>
        <w:sz w:val="18"/>
        <w:szCs w:val="18"/>
      </w:rPr>
      <w:t xml:space="preserve"> - Tel: 06.492724217-283 - Fax: 06.492724301</w:t>
    </w:r>
  </w:p>
  <w:p w14:paraId="5BB0732C" w14:textId="077638F9" w:rsidR="00337162" w:rsidRPr="000E1E60" w:rsidRDefault="000E1E60" w:rsidP="000E1E60">
    <w:pPr>
      <w:pStyle w:val="Pidipagina"/>
      <w:jc w:val="center"/>
    </w:pPr>
    <w:r w:rsidRPr="004E7CA6">
      <w:rPr>
        <w:rFonts w:ascii="Century Gothic" w:hAnsi="Century Gothic"/>
        <w:color w:val="404040"/>
        <w:sz w:val="18"/>
        <w:szCs w:val="18"/>
      </w:rPr>
      <w:t xml:space="preserve">e-mail: </w:t>
    </w:r>
    <w:hyperlink r:id="rId1" w:history="1">
      <w:r w:rsidRPr="004E7CA6">
        <w:rPr>
          <w:rStyle w:val="Collegamentoipertestuale"/>
          <w:rFonts w:ascii="Century Gothic" w:hAnsi="Century Gothic"/>
          <w:color w:val="404040"/>
          <w:sz w:val="18"/>
          <w:szCs w:val="18"/>
        </w:rPr>
        <w:t>segr.irpps@irpps.cnr.it</w:t>
      </w:r>
    </w:hyperlink>
    <w:r w:rsidRPr="004E7CA6">
      <w:rPr>
        <w:rFonts w:ascii="Century Gothic" w:hAnsi="Century Gothic"/>
        <w:color w:val="404040"/>
        <w:sz w:val="18"/>
        <w:szCs w:val="18"/>
      </w:rPr>
      <w:t xml:space="preserve">  </w:t>
    </w:r>
    <w:proofErr w:type="spellStart"/>
    <w:r w:rsidRPr="004E7CA6">
      <w:rPr>
        <w:rFonts w:ascii="Century Gothic" w:hAnsi="Century Gothic"/>
        <w:color w:val="404040"/>
        <w:sz w:val="18"/>
        <w:szCs w:val="18"/>
      </w:rPr>
      <w:t>pec</w:t>
    </w:r>
    <w:proofErr w:type="spellEnd"/>
    <w:r w:rsidRPr="004E7CA6">
      <w:rPr>
        <w:rFonts w:ascii="Century Gothic" w:hAnsi="Century Gothic"/>
        <w:color w:val="404040"/>
        <w:sz w:val="18"/>
        <w:szCs w:val="18"/>
      </w:rPr>
      <w:t xml:space="preserve">: </w:t>
    </w:r>
    <w:hyperlink r:id="rId2" w:history="1">
      <w:r w:rsidRPr="004E7CA6">
        <w:rPr>
          <w:rStyle w:val="Collegamentoipertestuale"/>
          <w:rFonts w:ascii="Century Gothic" w:hAnsi="Century Gothic"/>
          <w:color w:val="404040"/>
          <w:sz w:val="18"/>
          <w:szCs w:val="18"/>
        </w:rPr>
        <w:t>irpps@pec.cnr.it</w:t>
      </w:r>
    </w:hyperlink>
    <w:r w:rsidRPr="004E7CA6">
      <w:rPr>
        <w:rFonts w:ascii="Century Gothic" w:hAnsi="Century Gothic"/>
        <w:color w:val="404040"/>
        <w:sz w:val="18"/>
        <w:szCs w:val="18"/>
      </w:rPr>
      <w:t xml:space="preserve">  Cod. </w:t>
    </w:r>
    <w:r w:rsidRPr="004E7CA6">
      <w:rPr>
        <w:rFonts w:ascii="Century Gothic" w:hAnsi="Century Gothic"/>
        <w:color w:val="404040"/>
        <w:sz w:val="18"/>
        <w:szCs w:val="18"/>
        <w:lang w:val="en-GB"/>
      </w:rPr>
      <w:t>Fisc. 80054330586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C082B" w14:textId="77777777" w:rsidR="00065F6C" w:rsidRDefault="00065F6C">
      <w:r>
        <w:separator/>
      </w:r>
    </w:p>
  </w:footnote>
  <w:footnote w:type="continuationSeparator" w:id="0">
    <w:p w14:paraId="2BD68948" w14:textId="77777777" w:rsidR="00065F6C" w:rsidRDefault="0006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4"/>
      <w:gridCol w:w="4249"/>
    </w:tblGrid>
    <w:tr w:rsidR="003C75A6" w14:paraId="622F7FA9" w14:textId="77777777" w:rsidTr="003C75A6">
      <w:tc>
        <w:tcPr>
          <w:tcW w:w="5674" w:type="dxa"/>
        </w:tcPr>
        <w:p w14:paraId="3F0BCA06" w14:textId="77777777" w:rsidR="000E1E60" w:rsidRDefault="000E1E60" w:rsidP="000E1E60">
          <w:pPr>
            <w:pStyle w:val="Intestazione"/>
          </w:pPr>
          <w:r>
            <w:rPr>
              <w:noProof/>
            </w:rPr>
            <w:drawing>
              <wp:inline distT="0" distB="0" distL="0" distR="0" wp14:anchorId="53416CDB" wp14:editId="0FF9EE12">
                <wp:extent cx="2326744" cy="685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2404109" cy="708603"/>
                        </a:xfrm>
                        <a:prstGeom prst="rect">
                          <a:avLst/>
                        </a:prstGeom>
                      </pic:spPr>
                    </pic:pic>
                  </a:graphicData>
                </a:graphic>
              </wp:inline>
            </w:drawing>
          </w:r>
        </w:p>
      </w:tc>
      <w:tc>
        <w:tcPr>
          <w:tcW w:w="4249" w:type="dxa"/>
          <w:vAlign w:val="bottom"/>
        </w:tcPr>
        <w:p w14:paraId="42521655" w14:textId="77777777" w:rsidR="000E1E60" w:rsidRPr="00F34FA8" w:rsidRDefault="000E1E60" w:rsidP="000E1E60">
          <w:pPr>
            <w:pStyle w:val="Intestazione"/>
            <w:jc w:val="right"/>
            <w:rPr>
              <w:noProof/>
            </w:rPr>
          </w:pPr>
          <w:r>
            <w:rPr>
              <w:noProof/>
            </w:rPr>
            <w:drawing>
              <wp:inline distT="0" distB="0" distL="0" distR="0" wp14:anchorId="022EDA38" wp14:editId="5A765A3A">
                <wp:extent cx="1981200" cy="5283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2044583" cy="545222"/>
                        </a:xfrm>
                        <a:prstGeom prst="rect">
                          <a:avLst/>
                        </a:prstGeom>
                      </pic:spPr>
                    </pic:pic>
                  </a:graphicData>
                </a:graphic>
              </wp:inline>
            </w:drawing>
          </w:r>
        </w:p>
      </w:tc>
    </w:tr>
  </w:tbl>
  <w:p w14:paraId="129B4A21" w14:textId="77777777" w:rsidR="00B52381" w:rsidRDefault="00B52381" w:rsidP="000E1E60">
    <w:pPr>
      <w:pStyle w:val="Intestazione"/>
      <w:pBdr>
        <w:bottom w:val="single" w:sz="4" w:space="1" w:color="ED7D31" w:themeColor="accent2"/>
      </w:pBdr>
      <w:ind w:left="-142"/>
    </w:pPr>
  </w:p>
  <w:p w14:paraId="6A779446" w14:textId="77777777" w:rsidR="00B52381" w:rsidRDefault="00B52381" w:rsidP="00B52381">
    <w:pPr>
      <w:pStyle w:val="Intestazione"/>
      <w:ind w:left="-142"/>
    </w:pPr>
  </w:p>
  <w:p w14:paraId="08803BCB" w14:textId="7F80260D" w:rsidR="00B52381" w:rsidRPr="000E1E60" w:rsidRDefault="00B52381" w:rsidP="00B52381">
    <w:pPr>
      <w:pStyle w:val="Intestazione"/>
      <w:ind w:left="-142"/>
      <w:rPr>
        <w:rFonts w:ascii="Century Gothic" w:hAnsi="Century Gothic"/>
        <w:color w:val="4040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0FCAC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D0DCA"/>
    <w:multiLevelType w:val="hybridMultilevel"/>
    <w:tmpl w:val="69EAB8C2"/>
    <w:lvl w:ilvl="0" w:tplc="3AF2C97A">
      <w:numFmt w:val="bullet"/>
      <w:lvlText w:val="-"/>
      <w:lvlJc w:val="left"/>
      <w:pPr>
        <w:tabs>
          <w:tab w:val="num" w:pos="360"/>
        </w:tabs>
        <w:ind w:left="360" w:hanging="360"/>
      </w:pPr>
      <w:rPr>
        <w:rFonts w:ascii="Book Antiqua" w:eastAsia="Times New Roman" w:hAnsi="Book Antiqua" w:cs="Times New Roman" w:hint="default"/>
      </w:rPr>
    </w:lvl>
    <w:lvl w:ilvl="1" w:tplc="04100003" w:tentative="1">
      <w:start w:val="1"/>
      <w:numFmt w:val="bullet"/>
      <w:lvlText w:val="o"/>
      <w:lvlJc w:val="left"/>
      <w:pPr>
        <w:tabs>
          <w:tab w:val="num" w:pos="901"/>
        </w:tabs>
        <w:ind w:left="901" w:hanging="360"/>
      </w:pPr>
      <w:rPr>
        <w:rFonts w:ascii="Courier New" w:hAnsi="Courier New" w:cs="Courier New" w:hint="default"/>
      </w:rPr>
    </w:lvl>
    <w:lvl w:ilvl="2" w:tplc="04100005" w:tentative="1">
      <w:start w:val="1"/>
      <w:numFmt w:val="bullet"/>
      <w:lvlText w:val=""/>
      <w:lvlJc w:val="left"/>
      <w:pPr>
        <w:tabs>
          <w:tab w:val="num" w:pos="1621"/>
        </w:tabs>
        <w:ind w:left="1621" w:hanging="360"/>
      </w:pPr>
      <w:rPr>
        <w:rFonts w:ascii="Wingdings" w:hAnsi="Wingdings" w:hint="default"/>
      </w:rPr>
    </w:lvl>
    <w:lvl w:ilvl="3" w:tplc="04100001" w:tentative="1">
      <w:start w:val="1"/>
      <w:numFmt w:val="bullet"/>
      <w:lvlText w:val=""/>
      <w:lvlJc w:val="left"/>
      <w:pPr>
        <w:tabs>
          <w:tab w:val="num" w:pos="2341"/>
        </w:tabs>
        <w:ind w:left="2341" w:hanging="360"/>
      </w:pPr>
      <w:rPr>
        <w:rFonts w:ascii="Symbol" w:hAnsi="Symbol" w:hint="default"/>
      </w:rPr>
    </w:lvl>
    <w:lvl w:ilvl="4" w:tplc="04100003" w:tentative="1">
      <w:start w:val="1"/>
      <w:numFmt w:val="bullet"/>
      <w:lvlText w:val="o"/>
      <w:lvlJc w:val="left"/>
      <w:pPr>
        <w:tabs>
          <w:tab w:val="num" w:pos="3061"/>
        </w:tabs>
        <w:ind w:left="3061" w:hanging="360"/>
      </w:pPr>
      <w:rPr>
        <w:rFonts w:ascii="Courier New" w:hAnsi="Courier New" w:cs="Courier New" w:hint="default"/>
      </w:rPr>
    </w:lvl>
    <w:lvl w:ilvl="5" w:tplc="04100005" w:tentative="1">
      <w:start w:val="1"/>
      <w:numFmt w:val="bullet"/>
      <w:lvlText w:val=""/>
      <w:lvlJc w:val="left"/>
      <w:pPr>
        <w:tabs>
          <w:tab w:val="num" w:pos="3781"/>
        </w:tabs>
        <w:ind w:left="3781" w:hanging="360"/>
      </w:pPr>
      <w:rPr>
        <w:rFonts w:ascii="Wingdings" w:hAnsi="Wingdings" w:hint="default"/>
      </w:rPr>
    </w:lvl>
    <w:lvl w:ilvl="6" w:tplc="04100001" w:tentative="1">
      <w:start w:val="1"/>
      <w:numFmt w:val="bullet"/>
      <w:lvlText w:val=""/>
      <w:lvlJc w:val="left"/>
      <w:pPr>
        <w:tabs>
          <w:tab w:val="num" w:pos="4501"/>
        </w:tabs>
        <w:ind w:left="4501" w:hanging="360"/>
      </w:pPr>
      <w:rPr>
        <w:rFonts w:ascii="Symbol" w:hAnsi="Symbol" w:hint="default"/>
      </w:rPr>
    </w:lvl>
    <w:lvl w:ilvl="7" w:tplc="04100003" w:tentative="1">
      <w:start w:val="1"/>
      <w:numFmt w:val="bullet"/>
      <w:lvlText w:val="o"/>
      <w:lvlJc w:val="left"/>
      <w:pPr>
        <w:tabs>
          <w:tab w:val="num" w:pos="5221"/>
        </w:tabs>
        <w:ind w:left="5221" w:hanging="360"/>
      </w:pPr>
      <w:rPr>
        <w:rFonts w:ascii="Courier New" w:hAnsi="Courier New" w:cs="Courier New" w:hint="default"/>
      </w:rPr>
    </w:lvl>
    <w:lvl w:ilvl="8" w:tplc="04100005" w:tentative="1">
      <w:start w:val="1"/>
      <w:numFmt w:val="bullet"/>
      <w:lvlText w:val=""/>
      <w:lvlJc w:val="left"/>
      <w:pPr>
        <w:tabs>
          <w:tab w:val="num" w:pos="5941"/>
        </w:tabs>
        <w:ind w:left="5941" w:hanging="360"/>
      </w:pPr>
      <w:rPr>
        <w:rFonts w:ascii="Wingdings" w:hAnsi="Wingdings" w:hint="default"/>
      </w:rPr>
    </w:lvl>
  </w:abstractNum>
  <w:abstractNum w:abstractNumId="2" w15:restartNumberingAfterBreak="0">
    <w:nsid w:val="111A45E5"/>
    <w:multiLevelType w:val="hybridMultilevel"/>
    <w:tmpl w:val="540E22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B34E31"/>
    <w:multiLevelType w:val="hybridMultilevel"/>
    <w:tmpl w:val="D1621AF8"/>
    <w:lvl w:ilvl="0" w:tplc="3AF2C97A">
      <w:numFmt w:val="bullet"/>
      <w:lvlText w:val="-"/>
      <w:lvlJc w:val="left"/>
      <w:pPr>
        <w:tabs>
          <w:tab w:val="num" w:pos="899"/>
        </w:tabs>
        <w:ind w:left="899"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06899"/>
    <w:multiLevelType w:val="hybridMultilevel"/>
    <w:tmpl w:val="AE0A4602"/>
    <w:lvl w:ilvl="0" w:tplc="D3A26F92">
      <w:numFmt w:val="bullet"/>
      <w:lvlText w:val="-"/>
      <w:lvlJc w:val="left"/>
      <w:pPr>
        <w:tabs>
          <w:tab w:val="num" w:pos="435"/>
        </w:tabs>
        <w:ind w:left="435" w:hanging="360"/>
      </w:pPr>
      <w:rPr>
        <w:rFonts w:ascii="Tahoma" w:eastAsia="Times New Roman" w:hAnsi="Tahoma" w:cs="Tahoma"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1B1100B2"/>
    <w:multiLevelType w:val="hybridMultilevel"/>
    <w:tmpl w:val="7EFE3FE4"/>
    <w:lvl w:ilvl="0" w:tplc="DE20F3E6">
      <w:numFmt w:val="bullet"/>
      <w:lvlText w:val="-"/>
      <w:lvlJc w:val="left"/>
      <w:pPr>
        <w:ind w:left="1080" w:hanging="360"/>
      </w:pPr>
      <w:rPr>
        <w:rFonts w:ascii="Calibri" w:eastAsia="Calibri" w:hAnsi="Calibri" w:cs="Calibri"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275266E"/>
    <w:multiLevelType w:val="hybridMultilevel"/>
    <w:tmpl w:val="26E47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80259E"/>
    <w:multiLevelType w:val="hybridMultilevel"/>
    <w:tmpl w:val="3410C1DC"/>
    <w:lvl w:ilvl="0" w:tplc="91C0142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2A12EB"/>
    <w:multiLevelType w:val="hybridMultilevel"/>
    <w:tmpl w:val="8BB29B6A"/>
    <w:lvl w:ilvl="0" w:tplc="04100005">
      <w:start w:val="1"/>
      <w:numFmt w:val="bullet"/>
      <w:lvlText w:val=""/>
      <w:lvlJc w:val="left"/>
      <w:pPr>
        <w:tabs>
          <w:tab w:val="num" w:pos="720"/>
        </w:tabs>
        <w:ind w:left="720" w:hanging="360"/>
      </w:pPr>
      <w:rPr>
        <w:rFonts w:ascii="Wingdings" w:hAnsi="Wingdings" w:hint="default"/>
      </w:rPr>
    </w:lvl>
    <w:lvl w:ilvl="1" w:tplc="C8FE5BE6">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6A052A4"/>
    <w:multiLevelType w:val="hybridMultilevel"/>
    <w:tmpl w:val="884AF72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CB3659"/>
    <w:multiLevelType w:val="hybridMultilevel"/>
    <w:tmpl w:val="7F7E85F6"/>
    <w:lvl w:ilvl="0" w:tplc="C8563E68">
      <w:numFmt w:val="bullet"/>
      <w:lvlText w:val="-"/>
      <w:lvlJc w:val="left"/>
      <w:pPr>
        <w:ind w:left="1080" w:hanging="360"/>
      </w:pPr>
      <w:rPr>
        <w:rFonts w:ascii="Calibri" w:eastAsia="Gothic A1"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8F95F13"/>
    <w:multiLevelType w:val="hybridMultilevel"/>
    <w:tmpl w:val="6AE65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590CE9"/>
    <w:multiLevelType w:val="hybridMultilevel"/>
    <w:tmpl w:val="1FE88F1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F5D1B3F"/>
    <w:multiLevelType w:val="hybridMultilevel"/>
    <w:tmpl w:val="F1FE5E9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40E133BA"/>
    <w:multiLevelType w:val="hybridMultilevel"/>
    <w:tmpl w:val="0A104C72"/>
    <w:lvl w:ilvl="0" w:tplc="FB522F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020D9F"/>
    <w:multiLevelType w:val="hybridMultilevel"/>
    <w:tmpl w:val="8FE4A766"/>
    <w:lvl w:ilvl="0" w:tplc="3AF2C97A">
      <w:numFmt w:val="bullet"/>
      <w:lvlText w:val="-"/>
      <w:lvlJc w:val="left"/>
      <w:pPr>
        <w:tabs>
          <w:tab w:val="num" w:pos="899"/>
        </w:tabs>
        <w:ind w:left="899"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C6490F"/>
    <w:multiLevelType w:val="hybridMultilevel"/>
    <w:tmpl w:val="04E640FA"/>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4E927589"/>
    <w:multiLevelType w:val="hybridMultilevel"/>
    <w:tmpl w:val="3B6E33A6"/>
    <w:lvl w:ilvl="0" w:tplc="6E5C251E">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8A2EBB"/>
    <w:multiLevelType w:val="hybridMultilevel"/>
    <w:tmpl w:val="F70EA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FA5ECB"/>
    <w:multiLevelType w:val="hybridMultilevel"/>
    <w:tmpl w:val="7CB23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AD1083"/>
    <w:multiLevelType w:val="hybridMultilevel"/>
    <w:tmpl w:val="AF362872"/>
    <w:lvl w:ilvl="0" w:tplc="094CE1C6">
      <w:start w:val="1"/>
      <w:numFmt w:val="decimal"/>
      <w:lvlText w:val="%1."/>
      <w:lvlJc w:val="left"/>
      <w:pPr>
        <w:tabs>
          <w:tab w:val="num" w:pos="360"/>
        </w:tabs>
        <w:ind w:left="360" w:hanging="360"/>
      </w:pPr>
    </w:lvl>
    <w:lvl w:ilvl="1" w:tplc="0BC013F0">
      <w:numFmt w:val="none"/>
      <w:lvlText w:val=""/>
      <w:lvlJc w:val="left"/>
      <w:pPr>
        <w:tabs>
          <w:tab w:val="num" w:pos="360"/>
        </w:tabs>
      </w:pPr>
    </w:lvl>
    <w:lvl w:ilvl="2" w:tplc="388CDF5A">
      <w:numFmt w:val="none"/>
      <w:lvlText w:val=""/>
      <w:lvlJc w:val="left"/>
      <w:pPr>
        <w:tabs>
          <w:tab w:val="num" w:pos="360"/>
        </w:tabs>
      </w:pPr>
    </w:lvl>
    <w:lvl w:ilvl="3" w:tplc="250C8AC8" w:tentative="1">
      <w:start w:val="1"/>
      <w:numFmt w:val="decimal"/>
      <w:lvlText w:val="%4."/>
      <w:lvlJc w:val="left"/>
      <w:pPr>
        <w:tabs>
          <w:tab w:val="num" w:pos="2520"/>
        </w:tabs>
        <w:ind w:left="2520" w:hanging="360"/>
      </w:pPr>
    </w:lvl>
    <w:lvl w:ilvl="4" w:tplc="8D5A444E" w:tentative="1">
      <w:start w:val="1"/>
      <w:numFmt w:val="lowerLetter"/>
      <w:lvlText w:val="%5."/>
      <w:lvlJc w:val="left"/>
      <w:pPr>
        <w:tabs>
          <w:tab w:val="num" w:pos="3240"/>
        </w:tabs>
        <w:ind w:left="3240" w:hanging="360"/>
      </w:pPr>
    </w:lvl>
    <w:lvl w:ilvl="5" w:tplc="BB342F44" w:tentative="1">
      <w:start w:val="1"/>
      <w:numFmt w:val="lowerRoman"/>
      <w:lvlText w:val="%6."/>
      <w:lvlJc w:val="right"/>
      <w:pPr>
        <w:tabs>
          <w:tab w:val="num" w:pos="3960"/>
        </w:tabs>
        <w:ind w:left="3960" w:hanging="180"/>
      </w:pPr>
    </w:lvl>
    <w:lvl w:ilvl="6" w:tplc="B2945A8C" w:tentative="1">
      <w:start w:val="1"/>
      <w:numFmt w:val="decimal"/>
      <w:lvlText w:val="%7."/>
      <w:lvlJc w:val="left"/>
      <w:pPr>
        <w:tabs>
          <w:tab w:val="num" w:pos="4680"/>
        </w:tabs>
        <w:ind w:left="4680" w:hanging="360"/>
      </w:pPr>
    </w:lvl>
    <w:lvl w:ilvl="7" w:tplc="3F646CD8" w:tentative="1">
      <w:start w:val="1"/>
      <w:numFmt w:val="lowerLetter"/>
      <w:lvlText w:val="%8."/>
      <w:lvlJc w:val="left"/>
      <w:pPr>
        <w:tabs>
          <w:tab w:val="num" w:pos="5400"/>
        </w:tabs>
        <w:ind w:left="5400" w:hanging="360"/>
      </w:pPr>
    </w:lvl>
    <w:lvl w:ilvl="8" w:tplc="3210D9B6" w:tentative="1">
      <w:start w:val="1"/>
      <w:numFmt w:val="lowerRoman"/>
      <w:lvlText w:val="%9."/>
      <w:lvlJc w:val="right"/>
      <w:pPr>
        <w:tabs>
          <w:tab w:val="num" w:pos="6120"/>
        </w:tabs>
        <w:ind w:left="6120" w:hanging="180"/>
      </w:pPr>
    </w:lvl>
  </w:abstractNum>
  <w:abstractNum w:abstractNumId="21" w15:restartNumberingAfterBreak="0">
    <w:nsid w:val="5BD969FD"/>
    <w:multiLevelType w:val="hybridMultilevel"/>
    <w:tmpl w:val="AA308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45C6548"/>
    <w:multiLevelType w:val="hybridMultilevel"/>
    <w:tmpl w:val="622A7AF6"/>
    <w:lvl w:ilvl="0" w:tplc="04100005">
      <w:start w:val="1"/>
      <w:numFmt w:val="bullet"/>
      <w:lvlText w:val=""/>
      <w:lvlJc w:val="left"/>
      <w:pPr>
        <w:tabs>
          <w:tab w:val="num" w:pos="1020"/>
        </w:tabs>
        <w:ind w:left="10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15:restartNumberingAfterBreak="0">
    <w:nsid w:val="6A685BE8"/>
    <w:multiLevelType w:val="hybridMultilevel"/>
    <w:tmpl w:val="32380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814E56"/>
    <w:multiLevelType w:val="hybridMultilevel"/>
    <w:tmpl w:val="9C9E04BA"/>
    <w:lvl w:ilvl="0" w:tplc="FFFFFFFF">
      <w:numFmt w:val="bullet"/>
      <w:lvlText w:val="-"/>
      <w:lvlJc w:val="left"/>
      <w:pPr>
        <w:tabs>
          <w:tab w:val="num" w:pos="420"/>
        </w:tabs>
        <w:ind w:left="420" w:hanging="360"/>
      </w:pPr>
    </w:lvl>
    <w:lvl w:ilvl="1" w:tplc="FFFFFFFF">
      <w:start w:val="2"/>
      <w:numFmt w:val="bullet"/>
      <w:lvlText w:val="-"/>
      <w:lvlJc w:val="left"/>
      <w:pPr>
        <w:tabs>
          <w:tab w:val="num" w:pos="1440"/>
        </w:tabs>
        <w:ind w:left="1440" w:hanging="360"/>
      </w:pPr>
      <w:rPr>
        <w:rFonts w:ascii="Arial Narrow" w:eastAsia="Times New Roman" w:hAnsi="Arial Narro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6FDE6901"/>
    <w:multiLevelType w:val="hybridMultilevel"/>
    <w:tmpl w:val="C2B4ED6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7706652B"/>
    <w:multiLevelType w:val="hybridMultilevel"/>
    <w:tmpl w:val="F6F6D0AA"/>
    <w:lvl w:ilvl="0" w:tplc="91C0142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62284D"/>
    <w:multiLevelType w:val="hybridMultilevel"/>
    <w:tmpl w:val="4DFE79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D6737FD"/>
    <w:multiLevelType w:val="hybridMultilevel"/>
    <w:tmpl w:val="43463296"/>
    <w:lvl w:ilvl="0" w:tplc="09CAD384">
      <w:start w:val="1"/>
      <w:numFmt w:val="decimal"/>
      <w:lvlText w:val="%1."/>
      <w:lvlJc w:val="left"/>
      <w:pPr>
        <w:tabs>
          <w:tab w:val="num" w:pos="786"/>
        </w:tabs>
        <w:ind w:left="786" w:hanging="360"/>
      </w:pPr>
      <w:rPr>
        <w:rFonts w:ascii="Times New Roman" w:eastAsia="Times New Roman" w:hAnsi="Times New Roman" w:cs="Times New Roman"/>
        <w:color w:val="000000"/>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start w:val="1"/>
      <w:numFmt w:val="decimal"/>
      <w:lvlText w:val="%4."/>
      <w:lvlJc w:val="left"/>
      <w:pPr>
        <w:tabs>
          <w:tab w:val="num" w:pos="2946"/>
        </w:tabs>
        <w:ind w:left="2946" w:hanging="360"/>
      </w:pPr>
    </w:lvl>
    <w:lvl w:ilvl="4" w:tplc="04100019">
      <w:start w:val="1"/>
      <w:numFmt w:val="lowerLetter"/>
      <w:lvlText w:val="%5."/>
      <w:lvlJc w:val="left"/>
      <w:pPr>
        <w:tabs>
          <w:tab w:val="num" w:pos="3666"/>
        </w:tabs>
        <w:ind w:left="3666" w:hanging="360"/>
      </w:pPr>
    </w:lvl>
    <w:lvl w:ilvl="5" w:tplc="0410001B">
      <w:start w:val="1"/>
      <w:numFmt w:val="lowerRoman"/>
      <w:lvlText w:val="%6."/>
      <w:lvlJc w:val="right"/>
      <w:pPr>
        <w:tabs>
          <w:tab w:val="num" w:pos="4386"/>
        </w:tabs>
        <w:ind w:left="4386" w:hanging="180"/>
      </w:pPr>
    </w:lvl>
    <w:lvl w:ilvl="6" w:tplc="0410000F">
      <w:start w:val="1"/>
      <w:numFmt w:val="decimal"/>
      <w:lvlText w:val="%7."/>
      <w:lvlJc w:val="left"/>
      <w:pPr>
        <w:tabs>
          <w:tab w:val="num" w:pos="5106"/>
        </w:tabs>
        <w:ind w:left="5106" w:hanging="360"/>
      </w:pPr>
    </w:lvl>
    <w:lvl w:ilvl="7" w:tplc="04100019">
      <w:start w:val="1"/>
      <w:numFmt w:val="lowerLetter"/>
      <w:lvlText w:val="%8."/>
      <w:lvlJc w:val="left"/>
      <w:pPr>
        <w:tabs>
          <w:tab w:val="num" w:pos="5826"/>
        </w:tabs>
        <w:ind w:left="5826" w:hanging="360"/>
      </w:pPr>
    </w:lvl>
    <w:lvl w:ilvl="8" w:tplc="0410001B">
      <w:start w:val="1"/>
      <w:numFmt w:val="lowerRoman"/>
      <w:lvlText w:val="%9."/>
      <w:lvlJc w:val="right"/>
      <w:pPr>
        <w:tabs>
          <w:tab w:val="num" w:pos="6546"/>
        </w:tabs>
        <w:ind w:left="6546" w:hanging="180"/>
      </w:pPr>
    </w:lvl>
  </w:abstractNum>
  <w:abstractNum w:abstractNumId="29" w15:restartNumberingAfterBreak="0">
    <w:nsid w:val="7F676EED"/>
    <w:multiLevelType w:val="hybridMultilevel"/>
    <w:tmpl w:val="23E6AC16"/>
    <w:lvl w:ilvl="0" w:tplc="5EAE8C84">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
  </w:num>
  <w:num w:numId="10">
    <w:abstractNumId w:val="15"/>
  </w:num>
  <w:num w:numId="11">
    <w:abstractNumId w:val="20"/>
  </w:num>
  <w:num w:numId="12">
    <w:abstractNumId w:val="17"/>
  </w:num>
  <w:num w:numId="13">
    <w:abstractNumId w:val="29"/>
  </w:num>
  <w:num w:numId="14">
    <w:abstractNumId w:val="0"/>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1"/>
  </w:num>
  <w:num w:numId="18">
    <w:abstractNumId w:val="13"/>
  </w:num>
  <w:num w:numId="19">
    <w:abstractNumId w:val="21"/>
  </w:num>
  <w:num w:numId="20">
    <w:abstractNumId w:val="2"/>
  </w:num>
  <w:num w:numId="21">
    <w:abstractNumId w:val="23"/>
  </w:num>
  <w:num w:numId="22">
    <w:abstractNumId w:val="19"/>
  </w:num>
  <w:num w:numId="23">
    <w:abstractNumId w:val="12"/>
  </w:num>
  <w:num w:numId="24">
    <w:abstractNumId w:val="6"/>
  </w:num>
  <w:num w:numId="25">
    <w:abstractNumId w:val="7"/>
  </w:num>
  <w:num w:numId="26">
    <w:abstractNumId w:val="26"/>
  </w:num>
  <w:num w:numId="27">
    <w:abstractNumId w:val="18"/>
  </w:num>
  <w:num w:numId="28">
    <w:abstractNumId w:val="14"/>
  </w:num>
  <w:num w:numId="29">
    <w:abstractNumId w:val="14"/>
  </w:num>
  <w:num w:numId="30">
    <w:abstractNumId w:val="27"/>
  </w:num>
  <w:num w:numId="31">
    <w:abstractNumId w:val="9"/>
  </w:num>
  <w:num w:numId="32">
    <w:abstractNumId w:val="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5A2"/>
    <w:rsid w:val="00041CF1"/>
    <w:rsid w:val="00065F6C"/>
    <w:rsid w:val="00090866"/>
    <w:rsid w:val="000C12BE"/>
    <w:rsid w:val="000C1813"/>
    <w:rsid w:val="000C7859"/>
    <w:rsid w:val="000D3C9A"/>
    <w:rsid w:val="000E1E60"/>
    <w:rsid w:val="000F06B2"/>
    <w:rsid w:val="00103FC0"/>
    <w:rsid w:val="001123C6"/>
    <w:rsid w:val="00117BEA"/>
    <w:rsid w:val="00126E98"/>
    <w:rsid w:val="00136F39"/>
    <w:rsid w:val="00143A07"/>
    <w:rsid w:val="00150ADA"/>
    <w:rsid w:val="00151CC8"/>
    <w:rsid w:val="00161FB8"/>
    <w:rsid w:val="001673C2"/>
    <w:rsid w:val="00170A30"/>
    <w:rsid w:val="0017521E"/>
    <w:rsid w:val="00175FD3"/>
    <w:rsid w:val="0018357F"/>
    <w:rsid w:val="00192930"/>
    <w:rsid w:val="001974AC"/>
    <w:rsid w:val="0019780A"/>
    <w:rsid w:val="001B2B14"/>
    <w:rsid w:val="001C408C"/>
    <w:rsid w:val="001C4392"/>
    <w:rsid w:val="001C4622"/>
    <w:rsid w:val="001D2F20"/>
    <w:rsid w:val="001D6C40"/>
    <w:rsid w:val="001E5692"/>
    <w:rsid w:val="00202F48"/>
    <w:rsid w:val="002103EA"/>
    <w:rsid w:val="0022317E"/>
    <w:rsid w:val="002238E9"/>
    <w:rsid w:val="00232F69"/>
    <w:rsid w:val="002654E3"/>
    <w:rsid w:val="00280F8B"/>
    <w:rsid w:val="00282952"/>
    <w:rsid w:val="00283417"/>
    <w:rsid w:val="002A7BE0"/>
    <w:rsid w:val="002B37A5"/>
    <w:rsid w:val="002D5AA7"/>
    <w:rsid w:val="002E0DB8"/>
    <w:rsid w:val="00305EF3"/>
    <w:rsid w:val="0030685A"/>
    <w:rsid w:val="00314F86"/>
    <w:rsid w:val="00315CF5"/>
    <w:rsid w:val="0033045A"/>
    <w:rsid w:val="0033496F"/>
    <w:rsid w:val="00337162"/>
    <w:rsid w:val="00343CC6"/>
    <w:rsid w:val="003469E0"/>
    <w:rsid w:val="00356B62"/>
    <w:rsid w:val="0036533F"/>
    <w:rsid w:val="003658C7"/>
    <w:rsid w:val="00375E9D"/>
    <w:rsid w:val="00382291"/>
    <w:rsid w:val="00387CAF"/>
    <w:rsid w:val="003A29EF"/>
    <w:rsid w:val="003B2B42"/>
    <w:rsid w:val="003B3C50"/>
    <w:rsid w:val="003B6759"/>
    <w:rsid w:val="003C06B3"/>
    <w:rsid w:val="003C34B8"/>
    <w:rsid w:val="003C398A"/>
    <w:rsid w:val="003C75A6"/>
    <w:rsid w:val="003F2C86"/>
    <w:rsid w:val="003F5EE0"/>
    <w:rsid w:val="004009C0"/>
    <w:rsid w:val="00412B24"/>
    <w:rsid w:val="00415738"/>
    <w:rsid w:val="004501D3"/>
    <w:rsid w:val="0046108B"/>
    <w:rsid w:val="0048525C"/>
    <w:rsid w:val="00496B24"/>
    <w:rsid w:val="004A3A9B"/>
    <w:rsid w:val="004C3B91"/>
    <w:rsid w:val="004C6D79"/>
    <w:rsid w:val="004D4593"/>
    <w:rsid w:val="004E4386"/>
    <w:rsid w:val="004F4644"/>
    <w:rsid w:val="004F57C6"/>
    <w:rsid w:val="005150EA"/>
    <w:rsid w:val="00520647"/>
    <w:rsid w:val="00555D1B"/>
    <w:rsid w:val="00582D16"/>
    <w:rsid w:val="005A4FF1"/>
    <w:rsid w:val="005B3B6B"/>
    <w:rsid w:val="005C0F64"/>
    <w:rsid w:val="005E0686"/>
    <w:rsid w:val="005E2FD9"/>
    <w:rsid w:val="005F2A91"/>
    <w:rsid w:val="00602807"/>
    <w:rsid w:val="00602B23"/>
    <w:rsid w:val="006036A1"/>
    <w:rsid w:val="006137FE"/>
    <w:rsid w:val="00625B5E"/>
    <w:rsid w:val="006461B8"/>
    <w:rsid w:val="00647209"/>
    <w:rsid w:val="006612E8"/>
    <w:rsid w:val="00661AE4"/>
    <w:rsid w:val="00666209"/>
    <w:rsid w:val="006800EC"/>
    <w:rsid w:val="006848BD"/>
    <w:rsid w:val="0069154E"/>
    <w:rsid w:val="006A397F"/>
    <w:rsid w:val="006B3AEB"/>
    <w:rsid w:val="006C1232"/>
    <w:rsid w:val="006C6797"/>
    <w:rsid w:val="006E6D20"/>
    <w:rsid w:val="006F2F0B"/>
    <w:rsid w:val="006F5156"/>
    <w:rsid w:val="00703B54"/>
    <w:rsid w:val="00716AAA"/>
    <w:rsid w:val="00725332"/>
    <w:rsid w:val="00730B5D"/>
    <w:rsid w:val="00736444"/>
    <w:rsid w:val="00742CA4"/>
    <w:rsid w:val="00763821"/>
    <w:rsid w:val="00772FC4"/>
    <w:rsid w:val="00792876"/>
    <w:rsid w:val="007A2FC0"/>
    <w:rsid w:val="007A35A2"/>
    <w:rsid w:val="007B447E"/>
    <w:rsid w:val="007D6FFC"/>
    <w:rsid w:val="007F509C"/>
    <w:rsid w:val="00800FB9"/>
    <w:rsid w:val="008069CE"/>
    <w:rsid w:val="00813E8A"/>
    <w:rsid w:val="00813FD9"/>
    <w:rsid w:val="0082252F"/>
    <w:rsid w:val="00824F07"/>
    <w:rsid w:val="008257AE"/>
    <w:rsid w:val="0083741A"/>
    <w:rsid w:val="008445E1"/>
    <w:rsid w:val="0087023E"/>
    <w:rsid w:val="0087555C"/>
    <w:rsid w:val="00880B77"/>
    <w:rsid w:val="00893E28"/>
    <w:rsid w:val="008A10AD"/>
    <w:rsid w:val="008B1E29"/>
    <w:rsid w:val="008B797B"/>
    <w:rsid w:val="008C742B"/>
    <w:rsid w:val="008D3EC8"/>
    <w:rsid w:val="008F34BB"/>
    <w:rsid w:val="0090235D"/>
    <w:rsid w:val="0090268C"/>
    <w:rsid w:val="00905D38"/>
    <w:rsid w:val="00922BCB"/>
    <w:rsid w:val="009343BE"/>
    <w:rsid w:val="00934B72"/>
    <w:rsid w:val="0096633E"/>
    <w:rsid w:val="009723A2"/>
    <w:rsid w:val="00983D91"/>
    <w:rsid w:val="009A4781"/>
    <w:rsid w:val="009A4CFF"/>
    <w:rsid w:val="009A59F3"/>
    <w:rsid w:val="009B29C5"/>
    <w:rsid w:val="009C2A0F"/>
    <w:rsid w:val="009D78D8"/>
    <w:rsid w:val="009F40F0"/>
    <w:rsid w:val="00A13AB0"/>
    <w:rsid w:val="00A32265"/>
    <w:rsid w:val="00A3364A"/>
    <w:rsid w:val="00A37C90"/>
    <w:rsid w:val="00A55D45"/>
    <w:rsid w:val="00A574DD"/>
    <w:rsid w:val="00A770CA"/>
    <w:rsid w:val="00A77AF0"/>
    <w:rsid w:val="00A80FB9"/>
    <w:rsid w:val="00A91931"/>
    <w:rsid w:val="00AA2FD8"/>
    <w:rsid w:val="00AB2998"/>
    <w:rsid w:val="00AC1EB1"/>
    <w:rsid w:val="00AE689A"/>
    <w:rsid w:val="00B060A2"/>
    <w:rsid w:val="00B11539"/>
    <w:rsid w:val="00B41CB3"/>
    <w:rsid w:val="00B51275"/>
    <w:rsid w:val="00B52381"/>
    <w:rsid w:val="00B64928"/>
    <w:rsid w:val="00B8005F"/>
    <w:rsid w:val="00B81A89"/>
    <w:rsid w:val="00B8204F"/>
    <w:rsid w:val="00B859AC"/>
    <w:rsid w:val="00B919DE"/>
    <w:rsid w:val="00BC0E65"/>
    <w:rsid w:val="00BC4716"/>
    <w:rsid w:val="00BF033E"/>
    <w:rsid w:val="00BF6883"/>
    <w:rsid w:val="00C023FB"/>
    <w:rsid w:val="00C07F93"/>
    <w:rsid w:val="00C15FA4"/>
    <w:rsid w:val="00C21A7F"/>
    <w:rsid w:val="00C27554"/>
    <w:rsid w:val="00C27E40"/>
    <w:rsid w:val="00C4110C"/>
    <w:rsid w:val="00C457AC"/>
    <w:rsid w:val="00C46607"/>
    <w:rsid w:val="00C67267"/>
    <w:rsid w:val="00CA3AD8"/>
    <w:rsid w:val="00CB6EEA"/>
    <w:rsid w:val="00CD4ED4"/>
    <w:rsid w:val="00D00F11"/>
    <w:rsid w:val="00D30927"/>
    <w:rsid w:val="00D32B5A"/>
    <w:rsid w:val="00D34D9A"/>
    <w:rsid w:val="00D51477"/>
    <w:rsid w:val="00D77206"/>
    <w:rsid w:val="00DA3F91"/>
    <w:rsid w:val="00DB7A6C"/>
    <w:rsid w:val="00E03DFF"/>
    <w:rsid w:val="00E2089D"/>
    <w:rsid w:val="00E320B1"/>
    <w:rsid w:val="00E34C1B"/>
    <w:rsid w:val="00E45418"/>
    <w:rsid w:val="00E5330C"/>
    <w:rsid w:val="00E559E9"/>
    <w:rsid w:val="00E56439"/>
    <w:rsid w:val="00E657C7"/>
    <w:rsid w:val="00E73BD2"/>
    <w:rsid w:val="00E73DFD"/>
    <w:rsid w:val="00E96A25"/>
    <w:rsid w:val="00EA4238"/>
    <w:rsid w:val="00EA6F0F"/>
    <w:rsid w:val="00EC1343"/>
    <w:rsid w:val="00EE1A0D"/>
    <w:rsid w:val="00EF383C"/>
    <w:rsid w:val="00F02AD3"/>
    <w:rsid w:val="00F031B1"/>
    <w:rsid w:val="00F164B4"/>
    <w:rsid w:val="00F23A29"/>
    <w:rsid w:val="00F312C5"/>
    <w:rsid w:val="00F6106F"/>
    <w:rsid w:val="00F6530F"/>
    <w:rsid w:val="00FA6162"/>
    <w:rsid w:val="00FB0A25"/>
    <w:rsid w:val="00FD0BF9"/>
    <w:rsid w:val="00FD1877"/>
    <w:rsid w:val="00FD5F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3184D"/>
  <w15:docId w15:val="{B160172C-70CA-4ED0-8E9E-0AC0538A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6A397F"/>
    <w:pPr>
      <w:keepNext/>
      <w:spacing w:before="240" w:after="60"/>
      <w:outlineLvl w:val="0"/>
    </w:pPr>
    <w:rPr>
      <w:rFonts w:ascii="Cambria" w:hAnsi="Cambria"/>
      <w:b/>
      <w:bCs/>
      <w:kern w:val="32"/>
      <w:sz w:val="32"/>
      <w:szCs w:val="32"/>
    </w:rPr>
  </w:style>
  <w:style w:type="paragraph" w:styleId="Titolo2">
    <w:name w:val="heading 2"/>
    <w:basedOn w:val="Normale"/>
    <w:next w:val="Normale"/>
    <w:qFormat/>
    <w:pPr>
      <w:keepNext/>
      <w:jc w:val="both"/>
      <w:outlineLvl w:val="1"/>
    </w:pPr>
    <w:rPr>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Collegamentovisitato">
    <w:name w:val="FollowedHyperlink"/>
    <w:semiHidden/>
    <w:rPr>
      <w:color w:val="800080"/>
      <w:u w:val="single"/>
    </w:rPr>
  </w:style>
  <w:style w:type="paragraph" w:styleId="Titolo">
    <w:name w:val="Title"/>
    <w:basedOn w:val="Normale"/>
    <w:qFormat/>
    <w:pPr>
      <w:spacing w:line="360" w:lineRule="auto"/>
      <w:jc w:val="center"/>
    </w:pPr>
    <w:rPr>
      <w:b/>
      <w:szCs w:val="20"/>
    </w:rPr>
  </w:style>
  <w:style w:type="paragraph" w:styleId="Corpotesto">
    <w:name w:val="Body Text"/>
    <w:basedOn w:val="Normale"/>
    <w:semiHidden/>
    <w:pPr>
      <w:spacing w:after="120"/>
    </w:pPr>
  </w:style>
  <w:style w:type="paragraph" w:styleId="Corpodeltesto3">
    <w:name w:val="Body Text 3"/>
    <w:basedOn w:val="Normale"/>
    <w:semiHidden/>
    <w:pPr>
      <w:spacing w:after="120" w:line="360" w:lineRule="auto"/>
      <w:jc w:val="center"/>
    </w:pPr>
    <w:rPr>
      <w:b/>
      <w:bCs/>
      <w:i/>
      <w:iCs/>
    </w:rPr>
  </w:style>
  <w:style w:type="character" w:styleId="Collegamentoipertestuale">
    <w:name w:val="Hyperlink"/>
    <w:semiHidden/>
    <w:rPr>
      <w:color w:val="0000FF"/>
      <w:u w:val="single"/>
    </w:rPr>
  </w:style>
  <w:style w:type="character" w:styleId="Enfasigrassetto">
    <w:name w:val="Strong"/>
    <w:uiPriority w:val="22"/>
    <w:qFormat/>
    <w:rsid w:val="00E320B1"/>
    <w:rPr>
      <w:b/>
      <w:bCs/>
    </w:rPr>
  </w:style>
  <w:style w:type="paragraph" w:styleId="Rientrocorpodeltesto">
    <w:name w:val="Body Text Indent"/>
    <w:basedOn w:val="Normale"/>
    <w:link w:val="RientrocorpodeltestoCarattere"/>
    <w:uiPriority w:val="99"/>
    <w:semiHidden/>
    <w:unhideWhenUsed/>
    <w:rsid w:val="00B8005F"/>
    <w:pPr>
      <w:spacing w:after="120"/>
      <w:ind w:left="283"/>
    </w:pPr>
  </w:style>
  <w:style w:type="character" w:customStyle="1" w:styleId="RientrocorpodeltestoCarattere">
    <w:name w:val="Rientro corpo del testo Carattere"/>
    <w:link w:val="Rientrocorpodeltesto"/>
    <w:uiPriority w:val="99"/>
    <w:semiHidden/>
    <w:rsid w:val="00B8005F"/>
    <w:rPr>
      <w:sz w:val="24"/>
      <w:szCs w:val="24"/>
    </w:rPr>
  </w:style>
  <w:style w:type="paragraph" w:styleId="Corpodeltesto2">
    <w:name w:val="Body Text 2"/>
    <w:basedOn w:val="Normale"/>
    <w:link w:val="Corpodeltesto2Carattere"/>
    <w:rsid w:val="00B8005F"/>
    <w:pPr>
      <w:spacing w:after="120" w:line="480" w:lineRule="auto"/>
    </w:pPr>
  </w:style>
  <w:style w:type="character" w:customStyle="1" w:styleId="Corpodeltesto2Carattere">
    <w:name w:val="Corpo del testo 2 Carattere"/>
    <w:link w:val="Corpodeltesto2"/>
    <w:rsid w:val="00B8005F"/>
    <w:rPr>
      <w:sz w:val="24"/>
      <w:szCs w:val="24"/>
    </w:rPr>
  </w:style>
  <w:style w:type="character" w:customStyle="1" w:styleId="Titolo1Carattere">
    <w:name w:val="Titolo 1 Carattere"/>
    <w:link w:val="Titolo1"/>
    <w:uiPriority w:val="9"/>
    <w:rsid w:val="006A397F"/>
    <w:rPr>
      <w:rFonts w:ascii="Cambria" w:hAnsi="Cambria"/>
      <w:b/>
      <w:bCs/>
      <w:kern w:val="32"/>
      <w:sz w:val="32"/>
      <w:szCs w:val="32"/>
    </w:rPr>
  </w:style>
  <w:style w:type="paragraph" w:customStyle="1" w:styleId="a">
    <w:basedOn w:val="Normale"/>
    <w:next w:val="Corpotesto"/>
    <w:link w:val="CorpotestoCarattere"/>
    <w:rsid w:val="006A397F"/>
    <w:pPr>
      <w:spacing w:after="120"/>
    </w:pPr>
  </w:style>
  <w:style w:type="character" w:customStyle="1" w:styleId="CorpotestoCarattere">
    <w:name w:val="Corpo testo Carattere"/>
    <w:link w:val="a"/>
    <w:semiHidden/>
    <w:rsid w:val="006A397F"/>
    <w:rPr>
      <w:sz w:val="24"/>
      <w:szCs w:val="24"/>
    </w:rPr>
  </w:style>
  <w:style w:type="character" w:customStyle="1" w:styleId="IntestazioneCarattere">
    <w:name w:val="Intestazione Carattere"/>
    <w:link w:val="Intestazione"/>
    <w:uiPriority w:val="99"/>
    <w:rsid w:val="006A397F"/>
    <w:rPr>
      <w:sz w:val="24"/>
      <w:szCs w:val="24"/>
    </w:rPr>
  </w:style>
  <w:style w:type="character" w:styleId="Rimandonotaapidipagina">
    <w:name w:val="footnote reference"/>
    <w:semiHidden/>
    <w:rsid w:val="00C46607"/>
    <w:rPr>
      <w:vertAlign w:val="superscript"/>
    </w:rPr>
  </w:style>
  <w:style w:type="paragraph" w:styleId="Paragrafoelenco">
    <w:name w:val="List Paragraph"/>
    <w:basedOn w:val="Normale"/>
    <w:uiPriority w:val="34"/>
    <w:qFormat/>
    <w:rsid w:val="00703B54"/>
    <w:pPr>
      <w:ind w:left="720"/>
      <w:contextualSpacing/>
    </w:pPr>
  </w:style>
  <w:style w:type="character" w:customStyle="1" w:styleId="Menzionenonrisolta1">
    <w:name w:val="Menzione non risolta1"/>
    <w:basedOn w:val="Carpredefinitoparagrafo"/>
    <w:uiPriority w:val="99"/>
    <w:rsid w:val="004A3A9B"/>
    <w:rPr>
      <w:color w:val="605E5C"/>
      <w:shd w:val="clear" w:color="auto" w:fill="E1DFDD"/>
    </w:rPr>
  </w:style>
  <w:style w:type="paragraph" w:styleId="Testofumetto">
    <w:name w:val="Balloon Text"/>
    <w:basedOn w:val="Normale"/>
    <w:link w:val="TestofumettoCarattere"/>
    <w:uiPriority w:val="99"/>
    <w:semiHidden/>
    <w:unhideWhenUsed/>
    <w:rsid w:val="00FA61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6162"/>
    <w:rPr>
      <w:rFonts w:ascii="Tahoma" w:hAnsi="Tahoma" w:cs="Tahoma"/>
      <w:sz w:val="16"/>
      <w:szCs w:val="16"/>
    </w:rPr>
  </w:style>
  <w:style w:type="paragraph" w:styleId="NormaleWeb">
    <w:name w:val="Normal (Web)"/>
    <w:basedOn w:val="Normale"/>
    <w:uiPriority w:val="99"/>
    <w:unhideWhenUsed/>
    <w:rsid w:val="005E0686"/>
    <w:pPr>
      <w:spacing w:before="100" w:beforeAutospacing="1" w:after="100" w:afterAutospacing="1"/>
    </w:pPr>
  </w:style>
  <w:style w:type="character" w:styleId="Rimandocommento">
    <w:name w:val="annotation reference"/>
    <w:basedOn w:val="Carpredefinitoparagrafo"/>
    <w:uiPriority w:val="99"/>
    <w:semiHidden/>
    <w:unhideWhenUsed/>
    <w:rsid w:val="00D51477"/>
    <w:rPr>
      <w:sz w:val="16"/>
      <w:szCs w:val="16"/>
    </w:rPr>
  </w:style>
  <w:style w:type="paragraph" w:styleId="Testocommento">
    <w:name w:val="annotation text"/>
    <w:basedOn w:val="Normale"/>
    <w:link w:val="TestocommentoCarattere"/>
    <w:uiPriority w:val="99"/>
    <w:semiHidden/>
    <w:unhideWhenUsed/>
    <w:rsid w:val="00D51477"/>
    <w:rPr>
      <w:sz w:val="20"/>
      <w:szCs w:val="20"/>
    </w:rPr>
  </w:style>
  <w:style w:type="character" w:customStyle="1" w:styleId="TestocommentoCarattere">
    <w:name w:val="Testo commento Carattere"/>
    <w:basedOn w:val="Carpredefinitoparagrafo"/>
    <w:link w:val="Testocommento"/>
    <w:uiPriority w:val="99"/>
    <w:semiHidden/>
    <w:rsid w:val="00D51477"/>
  </w:style>
  <w:style w:type="paragraph" w:styleId="Soggettocommento">
    <w:name w:val="annotation subject"/>
    <w:basedOn w:val="Testocommento"/>
    <w:next w:val="Testocommento"/>
    <w:link w:val="SoggettocommentoCarattere"/>
    <w:uiPriority w:val="99"/>
    <w:semiHidden/>
    <w:unhideWhenUsed/>
    <w:rsid w:val="00D51477"/>
    <w:rPr>
      <w:b/>
      <w:bCs/>
    </w:rPr>
  </w:style>
  <w:style w:type="character" w:customStyle="1" w:styleId="SoggettocommentoCarattere">
    <w:name w:val="Soggetto commento Carattere"/>
    <w:basedOn w:val="TestocommentoCarattere"/>
    <w:link w:val="Soggettocommento"/>
    <w:uiPriority w:val="99"/>
    <w:semiHidden/>
    <w:rsid w:val="00D51477"/>
    <w:rPr>
      <w:b/>
      <w:bCs/>
    </w:rPr>
  </w:style>
  <w:style w:type="table" w:styleId="Grigliatabella">
    <w:name w:val="Table Grid"/>
    <w:basedOn w:val="Tabellanormale"/>
    <w:uiPriority w:val="39"/>
    <w:rsid w:val="000E1E60"/>
    <w:rPr>
      <w:rFonts w:asciiTheme="minorHAnsi" w:eastAsia="Calibr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rsid w:val="000E1E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3259">
      <w:bodyDiv w:val="1"/>
      <w:marLeft w:val="0"/>
      <w:marRight w:val="0"/>
      <w:marTop w:val="0"/>
      <w:marBottom w:val="0"/>
      <w:divBdr>
        <w:top w:val="none" w:sz="0" w:space="0" w:color="auto"/>
        <w:left w:val="none" w:sz="0" w:space="0" w:color="auto"/>
        <w:bottom w:val="none" w:sz="0" w:space="0" w:color="auto"/>
        <w:right w:val="none" w:sz="0" w:space="0" w:color="auto"/>
      </w:divBdr>
    </w:div>
    <w:div w:id="117838548">
      <w:bodyDiv w:val="1"/>
      <w:marLeft w:val="0"/>
      <w:marRight w:val="0"/>
      <w:marTop w:val="0"/>
      <w:marBottom w:val="0"/>
      <w:divBdr>
        <w:top w:val="none" w:sz="0" w:space="0" w:color="auto"/>
        <w:left w:val="none" w:sz="0" w:space="0" w:color="auto"/>
        <w:bottom w:val="none" w:sz="0" w:space="0" w:color="auto"/>
        <w:right w:val="none" w:sz="0" w:space="0" w:color="auto"/>
      </w:divBdr>
    </w:div>
    <w:div w:id="190730078">
      <w:bodyDiv w:val="1"/>
      <w:marLeft w:val="0"/>
      <w:marRight w:val="0"/>
      <w:marTop w:val="0"/>
      <w:marBottom w:val="0"/>
      <w:divBdr>
        <w:top w:val="none" w:sz="0" w:space="0" w:color="auto"/>
        <w:left w:val="none" w:sz="0" w:space="0" w:color="auto"/>
        <w:bottom w:val="none" w:sz="0" w:space="0" w:color="auto"/>
        <w:right w:val="none" w:sz="0" w:space="0" w:color="auto"/>
      </w:divBdr>
    </w:div>
    <w:div w:id="516163569">
      <w:bodyDiv w:val="1"/>
      <w:marLeft w:val="0"/>
      <w:marRight w:val="0"/>
      <w:marTop w:val="0"/>
      <w:marBottom w:val="0"/>
      <w:divBdr>
        <w:top w:val="none" w:sz="0" w:space="0" w:color="auto"/>
        <w:left w:val="none" w:sz="0" w:space="0" w:color="auto"/>
        <w:bottom w:val="none" w:sz="0" w:space="0" w:color="auto"/>
        <w:right w:val="none" w:sz="0" w:space="0" w:color="auto"/>
      </w:divBdr>
    </w:div>
    <w:div w:id="678043293">
      <w:bodyDiv w:val="1"/>
      <w:marLeft w:val="0"/>
      <w:marRight w:val="0"/>
      <w:marTop w:val="0"/>
      <w:marBottom w:val="0"/>
      <w:divBdr>
        <w:top w:val="none" w:sz="0" w:space="0" w:color="auto"/>
        <w:left w:val="none" w:sz="0" w:space="0" w:color="auto"/>
        <w:bottom w:val="none" w:sz="0" w:space="0" w:color="auto"/>
        <w:right w:val="none" w:sz="0" w:space="0" w:color="auto"/>
      </w:divBdr>
    </w:div>
    <w:div w:id="991369944">
      <w:bodyDiv w:val="1"/>
      <w:marLeft w:val="0"/>
      <w:marRight w:val="0"/>
      <w:marTop w:val="0"/>
      <w:marBottom w:val="0"/>
      <w:divBdr>
        <w:top w:val="none" w:sz="0" w:space="0" w:color="auto"/>
        <w:left w:val="none" w:sz="0" w:space="0" w:color="auto"/>
        <w:bottom w:val="none" w:sz="0" w:space="0" w:color="auto"/>
        <w:right w:val="none" w:sz="0" w:space="0" w:color="auto"/>
      </w:divBdr>
    </w:div>
    <w:div w:id="1263803886">
      <w:bodyDiv w:val="1"/>
      <w:marLeft w:val="0"/>
      <w:marRight w:val="0"/>
      <w:marTop w:val="0"/>
      <w:marBottom w:val="0"/>
      <w:divBdr>
        <w:top w:val="none" w:sz="0" w:space="0" w:color="auto"/>
        <w:left w:val="none" w:sz="0" w:space="0" w:color="auto"/>
        <w:bottom w:val="none" w:sz="0" w:space="0" w:color="auto"/>
        <w:right w:val="none" w:sz="0" w:space="0" w:color="auto"/>
      </w:divBdr>
    </w:div>
    <w:div w:id="1279532630">
      <w:bodyDiv w:val="1"/>
      <w:marLeft w:val="0"/>
      <w:marRight w:val="0"/>
      <w:marTop w:val="0"/>
      <w:marBottom w:val="0"/>
      <w:divBdr>
        <w:top w:val="none" w:sz="0" w:space="0" w:color="auto"/>
        <w:left w:val="none" w:sz="0" w:space="0" w:color="auto"/>
        <w:bottom w:val="none" w:sz="0" w:space="0" w:color="auto"/>
        <w:right w:val="none" w:sz="0" w:space="0" w:color="auto"/>
      </w:divBdr>
    </w:div>
    <w:div w:id="1598250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rpps@pec.cnr.it" TargetMode="External"/><Relationship Id="rId1" Type="http://schemas.openxmlformats.org/officeDocument/2006/relationships/hyperlink" Target="mailto:segr.irpps@irpps.cnr.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913</Words>
  <Characters>5206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CNR-IRPPS</vt:lpstr>
    </vt:vector>
  </TitlesOfParts>
  <Company>aaa</Company>
  <LinksUpToDate>false</LinksUpToDate>
  <CharactersWithSpaces>6107</CharactersWithSpaces>
  <SharedDoc>false</SharedDoc>
  <HLinks>
    <vt:vector size="24" baseType="variant">
      <vt:variant>
        <vt:i4>8126564</vt:i4>
      </vt:variant>
      <vt:variant>
        <vt:i4>3</vt:i4>
      </vt:variant>
      <vt:variant>
        <vt:i4>0</vt:i4>
      </vt:variant>
      <vt:variant>
        <vt:i4>5</vt:i4>
      </vt:variant>
      <vt:variant>
        <vt:lpwstr>http://www.cnr.it/</vt:lpwstr>
      </vt:variant>
      <vt:variant>
        <vt:lpwstr/>
      </vt:variant>
      <vt:variant>
        <vt:i4>8126564</vt:i4>
      </vt:variant>
      <vt:variant>
        <vt:i4>0</vt:i4>
      </vt:variant>
      <vt:variant>
        <vt:i4>0</vt:i4>
      </vt:variant>
      <vt:variant>
        <vt:i4>5</vt:i4>
      </vt:variant>
      <vt:variant>
        <vt:lpwstr>http://www.cnr.it/</vt:lpwstr>
      </vt:variant>
      <vt:variant>
        <vt:lpwstr/>
      </vt:variant>
      <vt:variant>
        <vt:i4>6488183</vt:i4>
      </vt:variant>
      <vt:variant>
        <vt:i4>3</vt:i4>
      </vt:variant>
      <vt:variant>
        <vt:i4>0</vt:i4>
      </vt:variant>
      <vt:variant>
        <vt:i4>5</vt:i4>
      </vt:variant>
      <vt:variant>
        <vt:lpwstr>mailto:irpps@pec.cnr.it</vt:lpwstr>
      </vt:variant>
      <vt:variant>
        <vt:lpwstr/>
      </vt:variant>
      <vt:variant>
        <vt:i4>131109</vt:i4>
      </vt:variant>
      <vt:variant>
        <vt:i4>0</vt:i4>
      </vt:variant>
      <vt:variant>
        <vt:i4>0</vt:i4>
      </vt:variant>
      <vt:variant>
        <vt:i4>5</vt:i4>
      </vt:variant>
      <vt:variant>
        <vt:lpwstr>mailto:segr.irpps@irpps.cnr.it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CNR-IRPPS</dc:title>
  <dc:creator>Demo Prova</dc:creator>
  <cp:lastModifiedBy>FEDERICA MATTEI</cp:lastModifiedBy>
  <cp:revision>9</cp:revision>
  <cp:lastPrinted>2020-01-30T11:11:00Z</cp:lastPrinted>
  <dcterms:created xsi:type="dcterms:W3CDTF">2024-03-21T14:50:00Z</dcterms:created>
  <dcterms:modified xsi:type="dcterms:W3CDTF">2024-03-26T08:53:00Z</dcterms:modified>
</cp:coreProperties>
</file>